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86A73" w:rsidRPr="00406B20" w:rsidRDefault="004B566C" w:rsidP="006347A6">
      <w:pPr>
        <w:pStyle w:val="FP"/>
        <w:tabs>
          <w:tab w:val="left" w:pos="567"/>
        </w:tabs>
        <w:rPr>
          <w:rFonts w:ascii="Arial" w:eastAsia="宋体" w:hAnsi="Arial"/>
          <w:b/>
          <w:noProof/>
          <w:sz w:val="24"/>
        </w:rPr>
      </w:pPr>
      <w:r w:rsidRPr="00514F30">
        <w:rPr>
          <w:rFonts w:ascii="Arial" w:hAnsi="Arial" w:cs="Arial"/>
          <w:b/>
          <w:sz w:val="24"/>
          <w:szCs w:val="24"/>
        </w:rPr>
        <w:t xml:space="preserve">3GPP </w:t>
      </w:r>
      <w:r w:rsidR="00F86A73" w:rsidRPr="00514F30">
        <w:rPr>
          <w:rFonts w:ascii="Arial" w:hAnsi="Arial" w:cs="Arial"/>
          <w:b/>
          <w:sz w:val="24"/>
          <w:szCs w:val="24"/>
        </w:rPr>
        <w:t>TSG</w:t>
      </w:r>
      <w:r w:rsidR="00D45B2F" w:rsidRPr="00514F30">
        <w:rPr>
          <w:rFonts w:ascii="Arial" w:hAnsi="Arial" w:cs="Arial"/>
          <w:b/>
          <w:sz w:val="24"/>
          <w:szCs w:val="24"/>
        </w:rPr>
        <w:t xml:space="preserve"> </w:t>
      </w:r>
      <w:r w:rsidRPr="00514F30">
        <w:rPr>
          <w:rFonts w:ascii="Arial" w:hAnsi="Arial" w:cs="Arial"/>
          <w:b/>
          <w:sz w:val="24"/>
          <w:szCs w:val="24"/>
        </w:rPr>
        <w:t>RAN</w:t>
      </w:r>
      <w:r w:rsidR="00F86A73" w:rsidRPr="00514F30">
        <w:rPr>
          <w:rFonts w:ascii="Arial" w:hAnsi="Arial" w:cs="Arial"/>
          <w:b/>
          <w:sz w:val="24"/>
          <w:szCs w:val="24"/>
        </w:rPr>
        <w:t xml:space="preserve"> meeting #</w:t>
      </w:r>
      <w:r w:rsidR="00207DC4" w:rsidRPr="00514F30">
        <w:rPr>
          <w:rFonts w:ascii="Arial" w:hAnsi="Arial" w:cs="Arial"/>
          <w:b/>
          <w:sz w:val="24"/>
          <w:szCs w:val="24"/>
        </w:rPr>
        <w:t>8</w:t>
      </w:r>
      <w:r w:rsidR="000763DB">
        <w:rPr>
          <w:rFonts w:ascii="Arial" w:eastAsiaTheme="minorEastAsia" w:hAnsi="Arial" w:cs="Arial" w:hint="eastAsia"/>
          <w:b/>
          <w:sz w:val="24"/>
          <w:szCs w:val="24"/>
        </w:rPr>
        <w:t>7</w:t>
      </w:r>
      <w:r w:rsidR="00FD45D0">
        <w:rPr>
          <w:rFonts w:ascii="Arial" w:eastAsiaTheme="minorEastAsia" w:hAnsi="Arial" w:cs="Arial" w:hint="eastAsia"/>
          <w:b/>
          <w:sz w:val="24"/>
          <w:szCs w:val="24"/>
        </w:rPr>
        <w:t>-e</w:t>
      </w:r>
      <w:r w:rsidR="00F86A73" w:rsidRPr="00514F3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FD45D0">
        <w:rPr>
          <w:rFonts w:ascii="Arial" w:hAnsi="Arial" w:cs="Arial"/>
          <w:b/>
          <w:sz w:val="24"/>
          <w:szCs w:val="24"/>
        </w:rPr>
        <w:tab/>
      </w:r>
      <w:r w:rsidR="004D1990" w:rsidRPr="004D1990">
        <w:rPr>
          <w:rFonts w:ascii="Arial" w:hAnsi="Arial" w:cs="Arial"/>
          <w:b/>
          <w:sz w:val="24"/>
          <w:szCs w:val="24"/>
        </w:rPr>
        <w:t>RP-200208</w:t>
      </w:r>
      <w:r w:rsidR="006347A6">
        <w:rPr>
          <w:rFonts w:ascii="Arial" w:hAnsi="Arial" w:cs="Arial"/>
          <w:b/>
          <w:sz w:val="24"/>
        </w:rPr>
        <w:t xml:space="preserve"> </w:t>
      </w:r>
      <w:bookmarkStart w:id="0" w:name="_Hlk17995896"/>
      <w:r w:rsidR="00FD45D0" w:rsidRPr="00FD45D0">
        <w:rPr>
          <w:rFonts w:ascii="Arial" w:eastAsia="宋体" w:hAnsi="Arial" w:hint="eastAsia"/>
          <w:b/>
          <w:noProof/>
          <w:sz w:val="24"/>
        </w:rPr>
        <w:t>Electronic Meeting</w:t>
      </w:r>
      <w:r w:rsidR="00406B20" w:rsidRPr="00406B20">
        <w:rPr>
          <w:rFonts w:ascii="Arial" w:eastAsia="宋体" w:hAnsi="Arial"/>
          <w:b/>
          <w:noProof/>
          <w:sz w:val="24"/>
        </w:rPr>
        <w:t xml:space="preserve">, </w:t>
      </w:r>
      <w:r w:rsidR="00406B20" w:rsidRPr="00406B20">
        <w:rPr>
          <w:rFonts w:ascii="Arial" w:eastAsia="宋体" w:hAnsi="Arial" w:hint="eastAsia"/>
          <w:b/>
          <w:noProof/>
          <w:sz w:val="24"/>
        </w:rPr>
        <w:t>16</w:t>
      </w:r>
      <w:r w:rsidR="00FD45D0">
        <w:rPr>
          <w:rFonts w:ascii="Arial" w:eastAsia="宋体" w:hAnsi="Arial" w:hint="eastAsia"/>
          <w:b/>
          <w:noProof/>
          <w:sz w:val="24"/>
        </w:rPr>
        <w:t>th</w:t>
      </w:r>
      <w:r w:rsidR="00406B20" w:rsidRPr="00406B20">
        <w:rPr>
          <w:rFonts w:ascii="Arial" w:eastAsia="宋体" w:hAnsi="Arial"/>
          <w:b/>
          <w:noProof/>
          <w:sz w:val="24"/>
        </w:rPr>
        <w:t xml:space="preserve"> – 1</w:t>
      </w:r>
      <w:r w:rsidR="00406B20" w:rsidRPr="00406B20">
        <w:rPr>
          <w:rFonts w:ascii="Arial" w:eastAsia="宋体" w:hAnsi="Arial" w:hint="eastAsia"/>
          <w:b/>
          <w:noProof/>
          <w:sz w:val="24"/>
        </w:rPr>
        <w:t>9</w:t>
      </w:r>
      <w:r w:rsidR="00FD45D0">
        <w:rPr>
          <w:rFonts w:ascii="Arial" w:eastAsia="宋体" w:hAnsi="Arial" w:hint="eastAsia"/>
          <w:b/>
          <w:noProof/>
          <w:sz w:val="24"/>
        </w:rPr>
        <w:t>th</w:t>
      </w:r>
      <w:r w:rsidR="00406B20" w:rsidRPr="00406B20">
        <w:rPr>
          <w:rFonts w:ascii="Arial" w:eastAsia="宋体" w:hAnsi="Arial"/>
          <w:b/>
          <w:noProof/>
          <w:sz w:val="24"/>
        </w:rPr>
        <w:t xml:space="preserve"> </w:t>
      </w:r>
      <w:r w:rsidR="00406B20" w:rsidRPr="00406B20">
        <w:rPr>
          <w:rFonts w:ascii="Arial" w:eastAsia="宋体" w:hAnsi="Arial" w:hint="eastAsia"/>
          <w:b/>
          <w:noProof/>
          <w:sz w:val="24"/>
        </w:rPr>
        <w:t>Mar</w:t>
      </w:r>
      <w:r w:rsidR="00406B20" w:rsidRPr="00406B20">
        <w:rPr>
          <w:rFonts w:ascii="Arial" w:eastAsia="宋体" w:hAnsi="Arial"/>
          <w:b/>
          <w:noProof/>
          <w:sz w:val="24"/>
        </w:rPr>
        <w:t xml:space="preserve"> 20</w:t>
      </w:r>
      <w:bookmarkEnd w:id="0"/>
      <w:r w:rsidR="00406B20" w:rsidRPr="00406B20">
        <w:rPr>
          <w:rFonts w:ascii="Arial" w:eastAsia="宋体" w:hAnsi="Arial" w:hint="eastAsia"/>
          <w:b/>
          <w:noProof/>
          <w:sz w:val="24"/>
        </w:rPr>
        <w:t>20</w:t>
      </w:r>
    </w:p>
    <w:p w:rsidR="00F86A73" w:rsidRPr="006C4E32" w:rsidRDefault="00D45B2F" w:rsidP="006C4E32">
      <w:pPr>
        <w:pStyle w:val="2"/>
        <w:jc w:val="center"/>
        <w:rPr>
          <w:u w:val="single"/>
        </w:rPr>
      </w:pPr>
      <w:r w:rsidRPr="006C4E32">
        <w:rPr>
          <w:u w:val="single"/>
        </w:rPr>
        <w:t xml:space="preserve">Status Report </w:t>
      </w:r>
      <w:r w:rsidR="00F86A73" w:rsidRPr="006C4E32">
        <w:rPr>
          <w:u w:val="single"/>
        </w:rPr>
        <w:t>to TSG</w:t>
      </w:r>
    </w:p>
    <w:p w:rsidR="00D45B2F" w:rsidRDefault="00D45B2F" w:rsidP="00D45B2F">
      <w:pPr>
        <w:tabs>
          <w:tab w:val="left" w:pos="567"/>
        </w:tabs>
        <w:rPr>
          <w:rFonts w:ascii="Arial" w:hAnsi="Arial" w:cs="Arial"/>
          <w:lang w:eastAsia="ja-JP"/>
        </w:rPr>
      </w:pPr>
      <w:r w:rsidRPr="00EF4800">
        <w:rPr>
          <w:rFonts w:ascii="Arial" w:hAnsi="Arial" w:cs="Arial"/>
          <w:b/>
        </w:rPr>
        <w:t>Agenda item:</w:t>
      </w:r>
      <w:r>
        <w:rPr>
          <w:rFonts w:ascii="Arial" w:hAnsi="Arial" w:cs="Arial"/>
        </w:rPr>
        <w:tab/>
      </w:r>
      <w:r w:rsidR="00F86A73">
        <w:rPr>
          <w:rFonts w:ascii="Arial" w:hAnsi="Arial" w:cs="Arial"/>
        </w:rPr>
        <w:tab/>
      </w:r>
      <w:r w:rsidR="00EF4800">
        <w:rPr>
          <w:rFonts w:ascii="Arial" w:hAnsi="Arial" w:cs="Arial"/>
        </w:rPr>
        <w:tab/>
      </w:r>
      <w:r w:rsidR="0041588F">
        <w:rPr>
          <w:rFonts w:ascii="Arial" w:eastAsiaTheme="minorEastAsia" w:hAnsi="Arial" w:cs="Arial" w:hint="eastAsia"/>
        </w:rPr>
        <w:t>13</w:t>
      </w:r>
      <w:r w:rsidR="0041588F">
        <w:rPr>
          <w:rFonts w:ascii="Arial" w:hAnsi="Arial" w:cs="Arial"/>
        </w:rPr>
        <w:t>.</w:t>
      </w:r>
      <w:r w:rsidR="0041588F">
        <w:rPr>
          <w:rFonts w:ascii="Arial" w:eastAsiaTheme="minorEastAsia" w:hAnsi="Arial" w:cs="Arial" w:hint="eastAsia"/>
        </w:rPr>
        <w:t>5</w:t>
      </w:r>
      <w:r w:rsidR="00781722">
        <w:rPr>
          <w:rFonts w:ascii="Arial" w:hAnsi="Arial" w:cs="Arial"/>
        </w:rPr>
        <w:t>.</w:t>
      </w:r>
      <w:r w:rsidR="00682E5B">
        <w:rPr>
          <w:rFonts w:ascii="Arial" w:hAnsi="Arial" w:cs="Arial" w:hint="eastAsia"/>
        </w:rPr>
        <w:t>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2436"/>
        <w:gridCol w:w="1846"/>
        <w:gridCol w:w="1842"/>
        <w:gridCol w:w="2268"/>
        <w:gridCol w:w="41"/>
        <w:gridCol w:w="1653"/>
      </w:tblGrid>
      <w:tr w:rsidR="00593315" w:rsidRPr="008836AC" w:rsidTr="00871653">
        <w:tc>
          <w:tcPr>
            <w:tcW w:w="2436" w:type="dxa"/>
            <w:shd w:val="clear" w:color="auto" w:fill="auto"/>
          </w:tcPr>
          <w:p w:rsidR="00593315" w:rsidRPr="008836AC" w:rsidRDefault="00C21339" w:rsidP="001A248F">
            <w:pPr>
              <w:tabs>
                <w:tab w:val="left" w:pos="567"/>
              </w:tabs>
              <w:spacing w:after="0"/>
              <w:rPr>
                <w:rFonts w:ascii="Arial" w:hAnsi="Arial" w:cs="Arial"/>
                <w:b/>
              </w:rPr>
            </w:pPr>
            <w:r>
              <w:rPr>
                <w:rFonts w:ascii="Arial" w:hAnsi="Arial" w:cs="Arial"/>
                <w:b/>
              </w:rPr>
              <w:t xml:space="preserve">WI / SI </w:t>
            </w:r>
            <w:r w:rsidR="00593315" w:rsidRPr="008836AC">
              <w:rPr>
                <w:rFonts w:ascii="Arial" w:hAnsi="Arial" w:cs="Arial"/>
                <w:b/>
              </w:rPr>
              <w:t>Name</w:t>
            </w:r>
          </w:p>
        </w:tc>
        <w:tc>
          <w:tcPr>
            <w:tcW w:w="7650" w:type="dxa"/>
            <w:gridSpan w:val="5"/>
          </w:tcPr>
          <w:p w:rsidR="00593315" w:rsidRPr="008836AC" w:rsidRDefault="00682E5B" w:rsidP="001A248F">
            <w:pPr>
              <w:tabs>
                <w:tab w:val="left" w:pos="567"/>
              </w:tabs>
              <w:spacing w:after="0"/>
              <w:rPr>
                <w:rFonts w:ascii="Arial" w:hAnsi="Arial" w:cs="Arial"/>
              </w:rPr>
            </w:pPr>
            <w:r w:rsidRPr="002F64EF">
              <w:rPr>
                <w:rFonts w:ascii="Arial" w:hAnsi="Arial" w:cs="Arial"/>
                <w:lang w:eastAsia="ja-JP"/>
              </w:rPr>
              <w:t xml:space="preserve">UE Conformance Test Aspects - </w:t>
            </w:r>
            <w:r w:rsidR="00B45690" w:rsidRPr="00B45690">
              <w:rPr>
                <w:rFonts w:ascii="Arial" w:hAnsi="Arial" w:cs="Arial"/>
                <w:lang w:eastAsia="ja-JP"/>
              </w:rPr>
              <w:t>Rel-16 NR CA</w:t>
            </w:r>
            <w:r w:rsidR="00B45690" w:rsidRPr="00B45690">
              <w:rPr>
                <w:rFonts w:ascii="Arial" w:hAnsi="Arial" w:cs="Arial" w:hint="eastAsia"/>
                <w:lang w:eastAsia="ja-JP"/>
              </w:rPr>
              <w:t xml:space="preserve"> and DC;</w:t>
            </w:r>
            <w:r w:rsidR="00B45690" w:rsidRPr="00B45690">
              <w:rPr>
                <w:rFonts w:ascii="Arial" w:hAnsi="Arial" w:cs="Arial"/>
                <w:lang w:eastAsia="ja-JP"/>
              </w:rPr>
              <w:t xml:space="preserve"> </w:t>
            </w:r>
            <w:r w:rsidR="00B45690" w:rsidRPr="00B45690">
              <w:rPr>
                <w:rFonts w:ascii="Arial" w:hAnsi="Arial" w:cs="Arial" w:hint="eastAsia"/>
                <w:lang w:eastAsia="ja-JP"/>
              </w:rPr>
              <w:t>and NR and LTE DC C</w:t>
            </w:r>
            <w:r w:rsidR="00B45690" w:rsidRPr="00B45690">
              <w:rPr>
                <w:rFonts w:ascii="Arial" w:hAnsi="Arial" w:cs="Arial"/>
                <w:lang w:eastAsia="ja-JP"/>
              </w:rPr>
              <w:t>onfigurations</w:t>
            </w:r>
          </w:p>
        </w:tc>
      </w:tr>
      <w:tr w:rsidR="00871653" w:rsidRPr="008836AC" w:rsidTr="00871653">
        <w:tc>
          <w:tcPr>
            <w:tcW w:w="2436" w:type="dxa"/>
            <w:shd w:val="clear" w:color="auto" w:fill="auto"/>
          </w:tcPr>
          <w:p w:rsidR="00871653" w:rsidRPr="00F2685A" w:rsidRDefault="00871653" w:rsidP="001A248F">
            <w:pPr>
              <w:tabs>
                <w:tab w:val="left" w:pos="567"/>
              </w:tabs>
              <w:spacing w:after="0"/>
              <w:rPr>
                <w:rFonts w:ascii="Arial" w:hAnsi="Arial" w:cs="Arial"/>
                <w:bCs/>
              </w:rPr>
            </w:pPr>
            <w:r w:rsidRPr="00F2685A">
              <w:rPr>
                <w:rFonts w:ascii="Arial" w:hAnsi="Arial" w:cs="Arial"/>
                <w:bCs/>
              </w:rPr>
              <w:t>included in this status report</w:t>
            </w:r>
          </w:p>
        </w:tc>
        <w:tc>
          <w:tcPr>
            <w:tcW w:w="1846"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Study Item:</w:t>
            </w:r>
            <w:r w:rsidRPr="00F2685A">
              <w:rPr>
                <w:rFonts w:ascii="Arial" w:hAnsi="Arial" w:cs="Arial" w:hint="eastAsia"/>
                <w:lang w:eastAsia="ja-JP"/>
              </w:rPr>
              <w:t xml:space="preserve"> </w:t>
            </w:r>
          </w:p>
          <w:p w:rsidR="00871653" w:rsidRPr="00F2685A" w:rsidRDefault="00871653" w:rsidP="001A248F">
            <w:pPr>
              <w:tabs>
                <w:tab w:val="left" w:pos="567"/>
              </w:tabs>
              <w:spacing w:after="0"/>
              <w:rPr>
                <w:rFonts w:ascii="Arial" w:hAnsi="Arial" w:cs="Arial"/>
              </w:rPr>
            </w:pPr>
            <w:r w:rsidRPr="00F2685A">
              <w:rPr>
                <w:rFonts w:ascii="Arial" w:hAnsi="Arial" w:cs="Arial"/>
                <w:lang w:eastAsia="ja-JP"/>
              </w:rPr>
              <w:t>No</w:t>
            </w:r>
          </w:p>
        </w:tc>
        <w:tc>
          <w:tcPr>
            <w:tcW w:w="1842" w:type="dxa"/>
          </w:tcPr>
          <w:p w:rsidR="00871653" w:rsidRPr="00F2685A" w:rsidRDefault="00871653" w:rsidP="001A248F">
            <w:pPr>
              <w:tabs>
                <w:tab w:val="left" w:pos="567"/>
              </w:tabs>
              <w:spacing w:after="0"/>
              <w:rPr>
                <w:rFonts w:ascii="Arial" w:hAnsi="Arial" w:cs="Arial"/>
                <w:lang w:eastAsia="ja-JP"/>
              </w:rPr>
            </w:pPr>
            <w:r w:rsidRPr="00F2685A">
              <w:rPr>
                <w:rFonts w:ascii="Arial" w:hAnsi="Arial" w:cs="Arial"/>
              </w:rPr>
              <w:t>Core part:</w:t>
            </w:r>
            <w:r w:rsidRPr="00F2685A">
              <w:rPr>
                <w:rFonts w:ascii="Arial" w:hAnsi="Arial" w:cs="Arial"/>
                <w:lang w:eastAsia="ja-JP"/>
              </w:rPr>
              <w:t xml:space="preserve"> </w:t>
            </w:r>
          </w:p>
          <w:p w:rsidR="00871653" w:rsidRPr="00F2685A" w:rsidRDefault="00871653" w:rsidP="001A248F">
            <w:pPr>
              <w:tabs>
                <w:tab w:val="left" w:pos="567"/>
              </w:tabs>
              <w:spacing w:after="0"/>
              <w:rPr>
                <w:rFonts w:ascii="Arial" w:hAnsi="Arial" w:cs="Arial"/>
                <w:lang w:eastAsia="ja-JP"/>
              </w:rPr>
            </w:pPr>
            <w:r w:rsidRPr="00F2685A">
              <w:rPr>
                <w:rFonts w:ascii="Arial" w:hAnsi="Arial" w:cs="Arial"/>
                <w:lang w:eastAsia="ja-JP"/>
              </w:rPr>
              <w:t>No</w:t>
            </w:r>
          </w:p>
        </w:tc>
        <w:tc>
          <w:tcPr>
            <w:tcW w:w="2309" w:type="dxa"/>
            <w:gridSpan w:val="2"/>
          </w:tcPr>
          <w:p w:rsidR="00871653" w:rsidRPr="00F2685A" w:rsidRDefault="00871653" w:rsidP="001A248F">
            <w:pPr>
              <w:tabs>
                <w:tab w:val="left" w:pos="567"/>
              </w:tabs>
              <w:spacing w:after="0"/>
              <w:rPr>
                <w:rFonts w:ascii="Arial" w:hAnsi="Arial" w:cs="Arial"/>
              </w:rPr>
            </w:pPr>
            <w:r w:rsidRPr="00F2685A">
              <w:rPr>
                <w:rFonts w:ascii="Arial" w:hAnsi="Arial" w:cs="Arial"/>
              </w:rPr>
              <w:t>Performance part:</w:t>
            </w:r>
          </w:p>
          <w:p w:rsidR="00871653" w:rsidRPr="00F2685A" w:rsidRDefault="00871653" w:rsidP="0036248C">
            <w:pPr>
              <w:tabs>
                <w:tab w:val="left" w:pos="567"/>
              </w:tabs>
              <w:spacing w:after="0"/>
              <w:rPr>
                <w:rFonts w:ascii="Arial" w:hAnsi="Arial" w:cs="Arial"/>
                <w:lang w:eastAsia="ja-JP"/>
              </w:rPr>
            </w:pPr>
            <w:r w:rsidRPr="00F2685A">
              <w:rPr>
                <w:rFonts w:ascii="Arial" w:hAnsi="Arial" w:cs="Arial"/>
                <w:lang w:eastAsia="ja-JP"/>
              </w:rPr>
              <w:t>No</w:t>
            </w:r>
          </w:p>
        </w:tc>
        <w:tc>
          <w:tcPr>
            <w:tcW w:w="1653" w:type="dxa"/>
          </w:tcPr>
          <w:p w:rsidR="00871653" w:rsidRPr="00F2685A" w:rsidRDefault="00871653" w:rsidP="001A248F">
            <w:pPr>
              <w:tabs>
                <w:tab w:val="left" w:pos="567"/>
              </w:tabs>
              <w:spacing w:after="0"/>
              <w:rPr>
                <w:rFonts w:ascii="Arial" w:hAnsi="Arial" w:cs="Arial"/>
              </w:rPr>
            </w:pPr>
            <w:r w:rsidRPr="00F2685A">
              <w:rPr>
                <w:rFonts w:ascii="Arial" w:hAnsi="Arial" w:cs="Arial"/>
              </w:rPr>
              <w:t>Testing part:</w:t>
            </w:r>
          </w:p>
          <w:p w:rsidR="00871653" w:rsidRPr="00F2685A" w:rsidRDefault="00F2685A" w:rsidP="0036248C">
            <w:pPr>
              <w:tabs>
                <w:tab w:val="left" w:pos="567"/>
              </w:tabs>
              <w:spacing w:after="0"/>
              <w:rPr>
                <w:rFonts w:ascii="Arial" w:hAnsi="Arial" w:cs="Arial"/>
                <w:lang w:eastAsia="ja-JP"/>
              </w:rPr>
            </w:pPr>
            <w:r w:rsidRPr="00F2685A">
              <w:rPr>
                <w:rFonts w:ascii="Arial" w:hAnsi="Arial" w:cs="Arial"/>
                <w:lang w:eastAsia="ja-JP"/>
              </w:rPr>
              <w:t>Yes</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Acronym</w:t>
            </w:r>
          </w:p>
        </w:tc>
        <w:tc>
          <w:tcPr>
            <w:tcW w:w="7650" w:type="dxa"/>
            <w:gridSpan w:val="5"/>
          </w:tcPr>
          <w:p w:rsidR="00F2685A" w:rsidRPr="008836AC" w:rsidRDefault="00267542" w:rsidP="00F2685A">
            <w:pPr>
              <w:tabs>
                <w:tab w:val="left" w:pos="567"/>
              </w:tabs>
              <w:spacing w:after="0"/>
              <w:rPr>
                <w:rFonts w:ascii="Arial" w:hAnsi="Arial" w:cs="Arial"/>
              </w:rPr>
            </w:pPr>
            <w:r w:rsidRPr="00267542">
              <w:rPr>
                <w:rFonts w:ascii="Arial" w:hAnsi="Arial" w:cs="Arial"/>
              </w:rPr>
              <w:t>NR_CA</w:t>
            </w:r>
            <w:r w:rsidRPr="00267542">
              <w:rPr>
                <w:rFonts w:ascii="Arial" w:hAnsi="Arial" w:cs="Arial" w:hint="eastAsia"/>
              </w:rPr>
              <w:t>DC_NR_LTE_DC</w:t>
            </w:r>
            <w:r w:rsidRPr="00267542">
              <w:rPr>
                <w:rFonts w:ascii="Arial" w:hAnsi="Arial" w:cs="Arial"/>
              </w:rPr>
              <w:t>_R16-UEConTest</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8836AC">
              <w:rPr>
                <w:rFonts w:ascii="Arial" w:hAnsi="Arial" w:cs="Arial"/>
                <w:b/>
              </w:rPr>
              <w:t>Unique ID</w:t>
            </w:r>
          </w:p>
        </w:tc>
        <w:tc>
          <w:tcPr>
            <w:tcW w:w="7650" w:type="dxa"/>
            <w:gridSpan w:val="5"/>
          </w:tcPr>
          <w:p w:rsidR="00F2685A" w:rsidRPr="00B45690" w:rsidRDefault="00682E5B" w:rsidP="00B45690">
            <w:pPr>
              <w:tabs>
                <w:tab w:val="left" w:pos="567"/>
              </w:tabs>
              <w:spacing w:after="0"/>
              <w:rPr>
                <w:rFonts w:ascii="Arial" w:eastAsiaTheme="minorEastAsia" w:hAnsi="Arial" w:cs="Arial"/>
                <w:lang w:eastAsia="ja-JP"/>
              </w:rPr>
            </w:pPr>
            <w:r>
              <w:rPr>
                <w:rFonts w:ascii="Arial" w:hAnsi="Arial" w:cs="Arial" w:hint="eastAsia"/>
              </w:rPr>
              <w:t>8</w:t>
            </w:r>
            <w:r w:rsidR="00B45690">
              <w:rPr>
                <w:rFonts w:ascii="Arial" w:eastAsiaTheme="minorEastAsia" w:hAnsi="Arial" w:cs="Arial" w:hint="eastAsia"/>
              </w:rPr>
              <w:t>3</w:t>
            </w:r>
            <w:r w:rsidRPr="00776570">
              <w:rPr>
                <w:rFonts w:ascii="Arial" w:hAnsi="Arial" w:cs="Arial"/>
              </w:rPr>
              <w:t>00</w:t>
            </w:r>
            <w:r w:rsidR="00B45690">
              <w:rPr>
                <w:rFonts w:ascii="Arial" w:eastAsiaTheme="minorEastAsia" w:hAnsi="Arial" w:cs="Arial" w:hint="eastAsia"/>
              </w:rPr>
              <w:t>83</w:t>
            </w:r>
          </w:p>
        </w:tc>
      </w:tr>
      <w:tr w:rsidR="00F2685A" w:rsidRPr="008836AC" w:rsidTr="00871653">
        <w:tc>
          <w:tcPr>
            <w:tcW w:w="2436" w:type="dxa"/>
          </w:tcPr>
          <w:p w:rsidR="00F2685A" w:rsidRPr="008836AC" w:rsidRDefault="00F2685A" w:rsidP="00F2685A">
            <w:pPr>
              <w:tabs>
                <w:tab w:val="left" w:pos="567"/>
              </w:tabs>
              <w:spacing w:after="0"/>
              <w:rPr>
                <w:rFonts w:ascii="Arial" w:hAnsi="Arial" w:cs="Arial"/>
                <w:b/>
              </w:rPr>
            </w:pPr>
            <w:r w:rsidRPr="001A248F">
              <w:rPr>
                <w:rFonts w:ascii="Arial" w:hAnsi="Arial" w:cs="Arial"/>
                <w:b/>
              </w:rPr>
              <w:t xml:space="preserve">TSG </w:t>
            </w:r>
            <w:proofErr w:type="spellStart"/>
            <w:r w:rsidRPr="001A248F">
              <w:rPr>
                <w:rFonts w:ascii="Arial" w:hAnsi="Arial" w:cs="Arial"/>
                <w:b/>
              </w:rPr>
              <w:t>Tdoc</w:t>
            </w:r>
            <w:proofErr w:type="spellEnd"/>
            <w:r w:rsidRPr="001A248F">
              <w:rPr>
                <w:rFonts w:ascii="Arial" w:hAnsi="Arial" w:cs="Arial"/>
                <w:b/>
              </w:rPr>
              <w:t xml:space="preserve">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rsidR="00F2685A" w:rsidRPr="008836AC" w:rsidRDefault="009342CD" w:rsidP="00267542">
            <w:pPr>
              <w:tabs>
                <w:tab w:val="left" w:pos="567"/>
              </w:tabs>
              <w:spacing w:after="0"/>
              <w:rPr>
                <w:rFonts w:ascii="Arial" w:hAnsi="Arial" w:cs="Arial"/>
                <w:lang w:eastAsia="ja-JP"/>
              </w:rPr>
            </w:pPr>
            <w:hyperlink r:id="rId7" w:history="1">
              <w:r w:rsidR="00682E5B" w:rsidRPr="00071808">
                <w:rPr>
                  <w:rStyle w:val="ad"/>
                  <w:rFonts w:ascii="Arial" w:hAnsi="Arial" w:cs="Arial"/>
                </w:rPr>
                <w:t>RP-</w:t>
              </w:r>
              <w:r w:rsidR="00682E5B" w:rsidRPr="00071808">
                <w:rPr>
                  <w:rStyle w:val="ad"/>
                  <w:rFonts w:ascii="Arial" w:hAnsi="Arial" w:cs="Arial" w:hint="eastAsia"/>
                </w:rPr>
                <w:t>19</w:t>
              </w:r>
              <w:r w:rsidR="00267542">
                <w:rPr>
                  <w:rStyle w:val="ad"/>
                  <w:rFonts w:ascii="Arial" w:eastAsiaTheme="minorEastAsia" w:hAnsi="Arial" w:cs="Arial" w:hint="eastAsia"/>
                </w:rPr>
                <w:t>032</w:t>
              </w:r>
              <w:r w:rsidR="00682E5B" w:rsidRPr="00071808">
                <w:rPr>
                  <w:rStyle w:val="ad"/>
                  <w:rFonts w:ascii="Arial" w:hAnsi="Arial" w:cs="Arial"/>
                </w:rPr>
                <w:t>1</w:t>
              </w:r>
            </w:hyperlink>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Target Completion Date</w:t>
            </w:r>
          </w:p>
          <w:p w:rsidR="00F2685A" w:rsidRPr="008836AC" w:rsidRDefault="00F2685A" w:rsidP="00F2685A">
            <w:pPr>
              <w:tabs>
                <w:tab w:val="left" w:pos="567"/>
              </w:tabs>
              <w:spacing w:after="0"/>
              <w:rPr>
                <w:rFonts w:ascii="Arial" w:hAnsi="Arial" w:cs="Arial"/>
                <w:b/>
              </w:rPr>
            </w:pPr>
            <w:r>
              <w:rPr>
                <w:rFonts w:ascii="Arial" w:hAnsi="Arial" w:cs="Arial"/>
                <w:b/>
              </w:rPr>
              <w:t>(indicate if changed)</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Study Item: 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8E0118" w:rsidRPr="00A6211B" w:rsidRDefault="00F2685A" w:rsidP="00B45690">
            <w:pPr>
              <w:tabs>
                <w:tab w:val="left" w:pos="567"/>
              </w:tabs>
              <w:spacing w:after="0"/>
              <w:rPr>
                <w:rFonts w:ascii="Arial" w:eastAsiaTheme="minorEastAsia" w:hAnsi="Arial" w:cs="Arial"/>
                <w:highlight w:val="yellow"/>
                <w:lang w:val="en-US"/>
              </w:rPr>
            </w:pPr>
            <w:r w:rsidRPr="001F486F">
              <w:rPr>
                <w:rFonts w:ascii="Arial" w:hAnsi="Arial" w:cs="Arial"/>
                <w:lang w:eastAsia="ja-JP"/>
              </w:rPr>
              <w:t xml:space="preserve">Testing part: </w:t>
            </w:r>
            <w:r w:rsidR="00B45690">
              <w:rPr>
                <w:rFonts w:ascii="Arial" w:eastAsiaTheme="minorEastAsia" w:hAnsi="Arial" w:cs="Arial" w:hint="eastAsia"/>
                <w:color w:val="FF9900"/>
              </w:rPr>
              <w:t xml:space="preserve">Jun </w:t>
            </w:r>
            <w:r w:rsidRPr="008E0118">
              <w:rPr>
                <w:rFonts w:ascii="Arial" w:hAnsi="Arial" w:cs="Arial"/>
                <w:color w:val="FF9900"/>
                <w:lang w:eastAsia="ja-JP"/>
              </w:rPr>
              <w:t>20</w:t>
            </w:r>
            <w:r w:rsidR="00B45690">
              <w:rPr>
                <w:rFonts w:ascii="Arial" w:eastAsiaTheme="minorEastAsia" w:hAnsi="Arial" w:cs="Arial" w:hint="eastAsia"/>
                <w:color w:val="FF9900"/>
              </w:rPr>
              <w:t>20</w:t>
            </w:r>
            <w:r w:rsidR="008E0118" w:rsidRPr="008E0118">
              <w:rPr>
                <w:rFonts w:ascii="Arial" w:hAnsi="Arial" w:cs="Arial"/>
                <w:color w:val="FF9900"/>
                <w:lang w:eastAsia="ja-JP"/>
              </w:rPr>
              <w:t xml:space="preserve"> </w:t>
            </w:r>
          </w:p>
        </w:tc>
      </w:tr>
      <w:tr w:rsidR="00F2685A" w:rsidRPr="008836AC" w:rsidTr="00871653">
        <w:tc>
          <w:tcPr>
            <w:tcW w:w="2436" w:type="dxa"/>
          </w:tcPr>
          <w:p w:rsidR="00F2685A" w:rsidRDefault="00F2685A" w:rsidP="00F2685A">
            <w:pPr>
              <w:tabs>
                <w:tab w:val="left" w:pos="567"/>
              </w:tabs>
              <w:spacing w:after="0"/>
              <w:rPr>
                <w:rFonts w:ascii="Arial" w:hAnsi="Arial" w:cs="Arial"/>
                <w:b/>
              </w:rPr>
            </w:pPr>
            <w:r>
              <w:rPr>
                <w:rFonts w:ascii="Arial" w:hAnsi="Arial" w:cs="Arial"/>
                <w:b/>
              </w:rPr>
              <w:t>Overall Completion level</w:t>
            </w:r>
          </w:p>
        </w:tc>
        <w:tc>
          <w:tcPr>
            <w:tcW w:w="1846" w:type="dxa"/>
          </w:tcPr>
          <w:p w:rsidR="00F2685A" w:rsidRPr="008836AC" w:rsidRDefault="00F2685A" w:rsidP="00F2685A">
            <w:pPr>
              <w:tabs>
                <w:tab w:val="left" w:pos="567"/>
              </w:tabs>
              <w:spacing w:after="0"/>
              <w:rPr>
                <w:rFonts w:ascii="Arial" w:hAnsi="Arial" w:cs="Arial"/>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000000" w:themeColor="text1"/>
                <w:lang w:eastAsia="ja-JP"/>
              </w:rPr>
              <w:t xml:space="preserve"> </w:t>
            </w:r>
            <w:r>
              <w:rPr>
                <w:rFonts w:ascii="Arial" w:hAnsi="Arial" w:cs="Arial"/>
                <w:lang w:eastAsia="ja-JP"/>
              </w:rPr>
              <w:t>N/A</w:t>
            </w:r>
          </w:p>
        </w:tc>
        <w:tc>
          <w:tcPr>
            <w:tcW w:w="1842"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Core part: N/A</w:t>
            </w:r>
          </w:p>
        </w:tc>
        <w:tc>
          <w:tcPr>
            <w:tcW w:w="2268" w:type="dxa"/>
          </w:tcPr>
          <w:p w:rsidR="00F2685A" w:rsidRPr="008836AC" w:rsidRDefault="00F2685A" w:rsidP="00F2685A">
            <w:pPr>
              <w:tabs>
                <w:tab w:val="left" w:pos="567"/>
              </w:tabs>
              <w:spacing w:after="0"/>
              <w:rPr>
                <w:rFonts w:ascii="Arial" w:hAnsi="Arial" w:cs="Arial"/>
                <w:lang w:eastAsia="ja-JP"/>
              </w:rPr>
            </w:pPr>
            <w:r>
              <w:rPr>
                <w:rFonts w:ascii="Arial" w:hAnsi="Arial" w:cs="Arial"/>
                <w:lang w:eastAsia="ja-JP"/>
              </w:rPr>
              <w:t>Performance Part: N/A</w:t>
            </w:r>
          </w:p>
        </w:tc>
        <w:tc>
          <w:tcPr>
            <w:tcW w:w="1694" w:type="dxa"/>
            <w:gridSpan w:val="2"/>
          </w:tcPr>
          <w:p w:rsidR="00E0136A" w:rsidRDefault="00F2685A" w:rsidP="00E0136A">
            <w:pPr>
              <w:tabs>
                <w:tab w:val="left" w:pos="567"/>
              </w:tabs>
              <w:spacing w:after="0"/>
              <w:rPr>
                <w:rFonts w:ascii="Arial" w:eastAsiaTheme="minorEastAsia" w:hAnsi="Arial" w:cs="Arial"/>
              </w:rPr>
            </w:pPr>
            <w:r w:rsidRPr="001F486F">
              <w:rPr>
                <w:rFonts w:ascii="Arial" w:hAnsi="Arial" w:cs="Arial"/>
                <w:lang w:eastAsia="ja-JP"/>
              </w:rPr>
              <w:t xml:space="preserve">Testing part: </w:t>
            </w:r>
          </w:p>
          <w:p w:rsidR="00F2685A" w:rsidRPr="006A7BCB" w:rsidRDefault="00E0136A" w:rsidP="00E0136A">
            <w:pPr>
              <w:tabs>
                <w:tab w:val="left" w:pos="567"/>
              </w:tabs>
              <w:spacing w:after="0"/>
              <w:rPr>
                <w:rFonts w:ascii="Arial" w:hAnsi="Arial" w:cs="Arial"/>
                <w:highlight w:val="yellow"/>
                <w:lang w:eastAsia="ja-JP"/>
              </w:rPr>
            </w:pPr>
            <w:r>
              <w:rPr>
                <w:rFonts w:ascii="Arial" w:eastAsiaTheme="minorEastAsia" w:hAnsi="Arial" w:cs="Arial" w:hint="eastAsia"/>
                <w:color w:val="FF9900"/>
              </w:rPr>
              <w:t>6</w:t>
            </w:r>
            <w:r w:rsidR="00F2685A" w:rsidRPr="001A40D5">
              <w:rPr>
                <w:rFonts w:ascii="Arial" w:hAnsi="Arial" w:cs="Arial"/>
                <w:color w:val="FF9900"/>
                <w:lang w:eastAsia="ja-JP"/>
              </w:rPr>
              <w:t>%</w:t>
            </w:r>
          </w:p>
        </w:tc>
      </w:tr>
    </w:tbl>
    <w:p w:rsidR="00D45B2F" w:rsidRDefault="001F486F" w:rsidP="000D17BC">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rsidR="001F486F" w:rsidRPr="001F486F" w:rsidRDefault="001F486F" w:rsidP="001F486F">
      <w:pPr>
        <w:pStyle w:val="afd"/>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rsidR="001F486F" w:rsidRDefault="001F486F" w:rsidP="001F486F">
      <w:pPr>
        <w:pStyle w:val="afd"/>
        <w:numPr>
          <w:ilvl w:val="0"/>
          <w:numId w:val="18"/>
        </w:numPr>
        <w:tabs>
          <w:tab w:val="left" w:pos="567"/>
        </w:tabs>
        <w:ind w:leftChars="0"/>
        <w:rPr>
          <w:rFonts w:ascii="Arial" w:hAnsi="Arial" w:cs="Arial"/>
          <w:color w:val="FF9201"/>
        </w:rPr>
      </w:pPr>
      <w:proofErr w:type="gramStart"/>
      <w:r w:rsidRPr="001F486F">
        <w:rPr>
          <w:rFonts w:ascii="Arial" w:hAnsi="Arial" w:cs="Arial"/>
          <w:color w:val="FF9201"/>
        </w:rPr>
        <w:t>xx</w:t>
      </w:r>
      <w:proofErr w:type="gramEnd"/>
      <w:r w:rsidRPr="001F486F">
        <w:rPr>
          <w:rFonts w:ascii="Arial" w:hAnsi="Arial" w:cs="Arial"/>
          <w:color w:val="FF9201"/>
        </w:rPr>
        <w:t>%</w:t>
      </w:r>
      <w:r>
        <w:rPr>
          <w:rFonts w:ascii="Arial" w:hAnsi="Arial" w:cs="Arial"/>
          <w:color w:val="FF9201"/>
        </w:rPr>
        <w:t>: Progress behind schedule, may need RAN plenary intervention</w:t>
      </w:r>
      <w:r w:rsidR="00871653">
        <w:rPr>
          <w:rFonts w:ascii="Arial" w:hAnsi="Arial" w:cs="Arial"/>
          <w:color w:val="FF9201"/>
        </w:rPr>
        <w:t>. If so, SR should clearly define requested action</w:t>
      </w:r>
    </w:p>
    <w:p w:rsidR="001F486F" w:rsidRDefault="001F486F" w:rsidP="001F486F">
      <w:pPr>
        <w:pStyle w:val="afd"/>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sidR="00871653">
        <w:rPr>
          <w:rFonts w:ascii="Arial" w:hAnsi="Arial" w:cs="Arial"/>
          <w:color w:val="FF0000"/>
        </w:rPr>
        <w:t>. SR should define requested action</w:t>
      </w:r>
    </w:p>
    <w:p w:rsidR="001F486F" w:rsidRPr="001F486F" w:rsidRDefault="001F486F" w:rsidP="001F486F">
      <w:pPr>
        <w:pStyle w:val="afd"/>
        <w:tabs>
          <w:tab w:val="left" w:pos="567"/>
        </w:tabs>
        <w:ind w:leftChars="0" w:left="924"/>
        <w:rPr>
          <w:rFonts w:ascii="Arial" w:hAnsi="Arial" w:cs="Arial"/>
          <w:color w:val="FF0000"/>
        </w:rPr>
      </w:pPr>
    </w:p>
    <w:p w:rsidR="00D45B2F" w:rsidRPr="006C4E32" w:rsidRDefault="00F86A73" w:rsidP="000D17BC">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1415"/>
        <w:gridCol w:w="1335"/>
        <w:gridCol w:w="7336"/>
      </w:tblGrid>
      <w:tr w:rsidR="0081571A" w:rsidRPr="0081571A" w:rsidTr="0081571A">
        <w:tc>
          <w:tcPr>
            <w:tcW w:w="2750" w:type="dxa"/>
            <w:gridSpan w:val="2"/>
          </w:tcPr>
          <w:p w:rsidR="00EF4800" w:rsidRPr="008836AC" w:rsidRDefault="00EF4800" w:rsidP="001A248F">
            <w:pPr>
              <w:tabs>
                <w:tab w:val="left" w:pos="567"/>
              </w:tabs>
              <w:spacing w:after="0"/>
              <w:rPr>
                <w:rFonts w:ascii="Arial" w:hAnsi="Arial" w:cs="Arial"/>
                <w:b/>
              </w:rPr>
            </w:pPr>
            <w:r w:rsidRPr="008836AC">
              <w:rPr>
                <w:rFonts w:ascii="Arial" w:hAnsi="Arial" w:cs="Arial"/>
                <w:b/>
              </w:rPr>
              <w:t>Leading WG</w:t>
            </w:r>
          </w:p>
        </w:tc>
        <w:tc>
          <w:tcPr>
            <w:tcW w:w="7336" w:type="dxa"/>
          </w:tcPr>
          <w:p w:rsidR="00EF4800" w:rsidRPr="0081571A" w:rsidRDefault="0081571A" w:rsidP="001A248F">
            <w:pPr>
              <w:tabs>
                <w:tab w:val="left" w:pos="567"/>
              </w:tabs>
              <w:spacing w:after="0"/>
              <w:rPr>
                <w:rFonts w:ascii="Arial" w:hAnsi="Arial" w:cs="Arial"/>
              </w:rPr>
            </w:pPr>
            <w:r w:rsidRPr="0081571A">
              <w:rPr>
                <w:rFonts w:ascii="Arial" w:hAnsi="Arial" w:cs="Arial"/>
              </w:rPr>
              <w:t>TSG RAN WG5</w:t>
            </w:r>
          </w:p>
        </w:tc>
      </w:tr>
      <w:tr w:rsidR="0081571A" w:rsidRPr="008836AC" w:rsidTr="0081571A">
        <w:tc>
          <w:tcPr>
            <w:tcW w:w="1415" w:type="dxa"/>
            <w:vMerge w:val="restart"/>
            <w:vAlign w:val="center"/>
          </w:tcPr>
          <w:p w:rsidR="0081571A" w:rsidRPr="008836AC" w:rsidRDefault="0081571A" w:rsidP="0081571A">
            <w:pPr>
              <w:tabs>
                <w:tab w:val="left" w:pos="567"/>
              </w:tabs>
              <w:rPr>
                <w:rFonts w:ascii="Arial" w:hAnsi="Arial" w:cs="Arial"/>
                <w:b/>
              </w:rPr>
            </w:pPr>
            <w:proofErr w:type="spellStart"/>
            <w:r w:rsidRPr="008836AC">
              <w:rPr>
                <w:rFonts w:ascii="Arial" w:hAnsi="Arial" w:cs="Arial"/>
                <w:b/>
              </w:rPr>
              <w:t>Rapporteur</w:t>
            </w:r>
            <w:proofErr w:type="spellEnd"/>
          </w:p>
        </w:tc>
        <w:tc>
          <w:tcPr>
            <w:tcW w:w="1335" w:type="dxa"/>
          </w:tcPr>
          <w:p w:rsidR="0081571A" w:rsidRPr="008836AC" w:rsidRDefault="0081571A" w:rsidP="0081571A">
            <w:pPr>
              <w:tabs>
                <w:tab w:val="left" w:pos="567"/>
              </w:tabs>
              <w:spacing w:after="0"/>
              <w:rPr>
                <w:rFonts w:ascii="Arial" w:hAnsi="Arial" w:cs="Arial"/>
                <w:b/>
              </w:rPr>
            </w:pPr>
            <w:r w:rsidRPr="008836AC">
              <w:rPr>
                <w:rFonts w:ascii="Arial" w:hAnsi="Arial" w:cs="Arial"/>
                <w:b/>
              </w:rPr>
              <w:t>Name</w:t>
            </w:r>
          </w:p>
        </w:tc>
        <w:tc>
          <w:tcPr>
            <w:tcW w:w="7336" w:type="dxa"/>
          </w:tcPr>
          <w:p w:rsidR="0081571A" w:rsidRPr="00567CCA" w:rsidRDefault="00682E5B" w:rsidP="00567CCA">
            <w:pPr>
              <w:tabs>
                <w:tab w:val="left" w:pos="567"/>
              </w:tabs>
              <w:spacing w:after="0"/>
              <w:rPr>
                <w:rFonts w:ascii="Arial" w:eastAsiaTheme="minorEastAsia" w:hAnsi="Arial" w:cs="Arial"/>
                <w:lang w:eastAsia="ja-JP"/>
              </w:rPr>
            </w:pPr>
            <w:r>
              <w:rPr>
                <w:rFonts w:ascii="Arial" w:hAnsi="Arial" w:cs="Arial" w:hint="eastAsia"/>
              </w:rPr>
              <w:t>Dan S</w:t>
            </w:r>
            <w:r>
              <w:rPr>
                <w:rFonts w:ascii="Arial" w:hAnsi="Arial" w:cs="Arial"/>
              </w:rPr>
              <w:t>ONG</w:t>
            </w:r>
            <w:r w:rsidR="00567CCA">
              <w:rPr>
                <w:rFonts w:ascii="Arial" w:eastAsiaTheme="minorEastAsia" w:hAnsi="Arial" w:cs="Arial" w:hint="eastAsia"/>
              </w:rPr>
              <w:t xml:space="preserve">, </w:t>
            </w:r>
            <w:r w:rsidR="00567CCA" w:rsidRPr="00137B2B">
              <w:rPr>
                <w:rFonts w:ascii="Arial" w:hAnsi="Arial" w:cs="Arial"/>
              </w:rPr>
              <w:t>Leif</w:t>
            </w:r>
            <w:r w:rsidR="00567CCA">
              <w:rPr>
                <w:rFonts w:ascii="Arial" w:eastAsiaTheme="minorEastAsia" w:hAnsi="Arial" w:cs="Arial" w:hint="eastAsia"/>
              </w:rPr>
              <w:t xml:space="preserve"> </w:t>
            </w:r>
            <w:proofErr w:type="spellStart"/>
            <w:r w:rsidR="00567CCA" w:rsidRPr="00137B2B">
              <w:rPr>
                <w:rFonts w:ascii="Arial" w:hAnsi="Arial" w:cs="Arial"/>
              </w:rPr>
              <w:t>Mattisson</w:t>
            </w:r>
            <w:proofErr w:type="spellEnd"/>
            <w:r w:rsidR="00567CCA">
              <w:rPr>
                <w:rFonts w:ascii="Arial" w:eastAsiaTheme="minorEastAsia" w:hAnsi="Arial" w:cs="Arial" w:hint="eastAsia"/>
              </w:rPr>
              <w:t>, Yu SHI</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Company</w:t>
            </w:r>
          </w:p>
        </w:tc>
        <w:tc>
          <w:tcPr>
            <w:tcW w:w="7336" w:type="dxa"/>
          </w:tcPr>
          <w:p w:rsidR="00682E5B" w:rsidRPr="00567CCA" w:rsidRDefault="00682E5B" w:rsidP="0090352A">
            <w:pPr>
              <w:tabs>
                <w:tab w:val="left" w:pos="567"/>
              </w:tabs>
              <w:spacing w:after="0"/>
              <w:rPr>
                <w:rFonts w:ascii="Arial" w:eastAsiaTheme="minorEastAsia" w:hAnsi="Arial" w:cs="Arial"/>
                <w:lang w:eastAsia="ja-JP"/>
              </w:rPr>
            </w:pPr>
            <w:r>
              <w:rPr>
                <w:rFonts w:ascii="Arial" w:hAnsi="Arial" w:cs="Arial" w:hint="eastAsia"/>
              </w:rPr>
              <w:t>CMCC</w:t>
            </w:r>
            <w:r w:rsidR="00567CCA">
              <w:rPr>
                <w:rFonts w:ascii="Arial" w:eastAsiaTheme="minorEastAsia" w:hAnsi="Arial" w:cs="Arial" w:hint="eastAsia"/>
              </w:rPr>
              <w:t>, Ericsson, China Unicom</w:t>
            </w:r>
          </w:p>
        </w:tc>
      </w:tr>
      <w:tr w:rsidR="00682E5B" w:rsidRPr="008836AC" w:rsidTr="0081571A">
        <w:tc>
          <w:tcPr>
            <w:tcW w:w="1415" w:type="dxa"/>
            <w:vMerge/>
          </w:tcPr>
          <w:p w:rsidR="00682E5B" w:rsidRPr="008836AC" w:rsidRDefault="00682E5B" w:rsidP="0081571A">
            <w:pPr>
              <w:tabs>
                <w:tab w:val="left" w:pos="567"/>
              </w:tabs>
              <w:rPr>
                <w:rFonts w:ascii="Arial" w:hAnsi="Arial" w:cs="Arial"/>
                <w:b/>
              </w:rPr>
            </w:pPr>
          </w:p>
        </w:tc>
        <w:tc>
          <w:tcPr>
            <w:tcW w:w="1335" w:type="dxa"/>
          </w:tcPr>
          <w:p w:rsidR="00682E5B" w:rsidRPr="008836AC" w:rsidRDefault="00682E5B" w:rsidP="0081571A">
            <w:pPr>
              <w:tabs>
                <w:tab w:val="left" w:pos="567"/>
              </w:tabs>
              <w:spacing w:after="0"/>
              <w:rPr>
                <w:rFonts w:ascii="Arial" w:hAnsi="Arial" w:cs="Arial"/>
                <w:b/>
              </w:rPr>
            </w:pPr>
            <w:r w:rsidRPr="008836AC">
              <w:rPr>
                <w:rFonts w:ascii="Arial" w:hAnsi="Arial" w:cs="Arial"/>
                <w:b/>
              </w:rPr>
              <w:t>Email</w:t>
            </w:r>
          </w:p>
        </w:tc>
        <w:tc>
          <w:tcPr>
            <w:tcW w:w="7336" w:type="dxa"/>
          </w:tcPr>
          <w:p w:rsidR="00682E5B" w:rsidRPr="00567CCA" w:rsidRDefault="009342CD" w:rsidP="0090352A">
            <w:pPr>
              <w:tabs>
                <w:tab w:val="left" w:pos="567"/>
              </w:tabs>
              <w:spacing w:after="0"/>
              <w:rPr>
                <w:rFonts w:ascii="Arial" w:eastAsiaTheme="minorEastAsia" w:hAnsi="Arial" w:cs="Arial"/>
              </w:rPr>
            </w:pPr>
            <w:hyperlink r:id="rId8" w:history="1">
              <w:r w:rsidR="00567CCA" w:rsidRPr="00CA1644">
                <w:rPr>
                  <w:rStyle w:val="ad"/>
                  <w:rFonts w:ascii="Arial" w:hAnsi="Arial" w:cs="Arial" w:hint="eastAsia"/>
                </w:rPr>
                <w:t>songdan@chinamobile.com</w:t>
              </w:r>
            </w:hyperlink>
            <w:r w:rsidR="00567CCA">
              <w:rPr>
                <w:rFonts w:ascii="Arial" w:eastAsiaTheme="minorEastAsia" w:hAnsi="Arial" w:cs="Arial" w:hint="eastAsia"/>
              </w:rPr>
              <w:t xml:space="preserve">, </w:t>
            </w:r>
            <w:hyperlink r:id="rId9" w:history="1">
              <w:r w:rsidR="00567CCA" w:rsidRPr="00137B2B">
                <w:rPr>
                  <w:rStyle w:val="ad"/>
                  <w:rFonts w:ascii="Arial" w:hAnsi="Arial" w:cs="Arial"/>
                </w:rPr>
                <w:t>leif.mattisson@ericsson.com</w:t>
              </w:r>
            </w:hyperlink>
            <w:r w:rsidR="00567CCA">
              <w:rPr>
                <w:rFonts w:ascii="Arial" w:eastAsiaTheme="minorEastAsia" w:hAnsi="Arial" w:cs="Arial" w:hint="eastAsia"/>
              </w:rPr>
              <w:t xml:space="preserve">, </w:t>
            </w:r>
            <w:r w:rsidR="00567CCA" w:rsidRPr="00137B2B">
              <w:rPr>
                <w:rStyle w:val="ad"/>
                <w:rFonts w:ascii="Arial" w:hAnsi="Arial" w:cs="Arial"/>
              </w:rPr>
              <w:t>shiyu19@chinaunicom.cn</w:t>
            </w:r>
          </w:p>
        </w:tc>
      </w:tr>
    </w:tbl>
    <w:p w:rsidR="006C4E32" w:rsidRDefault="006C4E32" w:rsidP="000D17BC">
      <w:pPr>
        <w:pBdr>
          <w:bottom w:val="single" w:sz="4" w:space="1" w:color="auto"/>
        </w:pBdr>
        <w:spacing w:after="0"/>
        <w:rPr>
          <w:rFonts w:ascii="Arial" w:hAnsi="Arial" w:cs="Arial"/>
        </w:rPr>
      </w:pPr>
    </w:p>
    <w:p w:rsidR="006C4E32" w:rsidRPr="00430FCA" w:rsidRDefault="006C4E32" w:rsidP="006C4E32">
      <w:pPr>
        <w:pBdr>
          <w:bottom w:val="single" w:sz="4" w:space="1" w:color="auto"/>
        </w:pBdr>
        <w:rPr>
          <w:rFonts w:ascii="Arial" w:hAnsi="Arial" w:cs="Arial"/>
        </w:rPr>
      </w:pPr>
    </w:p>
    <w:p w:rsidR="00137471" w:rsidRPr="003B7182" w:rsidRDefault="006C4E32" w:rsidP="00C21339">
      <w:pPr>
        <w:pStyle w:val="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6185"/>
        <w:gridCol w:w="1037"/>
      </w:tblGrid>
      <w:tr w:rsidR="008246BD" w:rsidRPr="008246BD" w:rsidTr="001A248F">
        <w:trPr>
          <w:jc w:val="center"/>
        </w:trPr>
        <w:tc>
          <w:tcPr>
            <w:tcW w:w="6185" w:type="dxa"/>
            <w:shd w:val="clear" w:color="auto" w:fill="E0E0E0"/>
          </w:tcPr>
          <w:p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rsidR="00D22398" w:rsidRPr="008246BD" w:rsidRDefault="00C21339" w:rsidP="00C4666A">
            <w:pPr>
              <w:pStyle w:val="TAL"/>
              <w:jc w:val="center"/>
              <w:rPr>
                <w:lang w:eastAsia="ja-JP"/>
              </w:rPr>
            </w:pPr>
            <w:r w:rsidRPr="008246BD">
              <w:rPr>
                <w:lang w:eastAsia="ja-JP"/>
              </w:rPr>
              <w:t>No</w:t>
            </w:r>
          </w:p>
        </w:tc>
      </w:tr>
    </w:tbl>
    <w:p w:rsidR="00D22398" w:rsidRDefault="00D22398" w:rsidP="0039390A">
      <w:pPr>
        <w:spacing w:after="0"/>
        <w:rPr>
          <w:rFonts w:ascii="Arial" w:hAnsi="Arial" w:cs="Arial"/>
        </w:rPr>
      </w:pPr>
    </w:p>
    <w:p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rsidR="003B7182" w:rsidRDefault="003B7182" w:rsidP="00C17C6C">
      <w:pPr>
        <w:spacing w:after="0"/>
        <w:rPr>
          <w:rFonts w:ascii="Arial" w:hAnsi="Arial" w:cs="Arial"/>
        </w:rPr>
      </w:pPr>
    </w:p>
    <w:p w:rsidR="00011C3B" w:rsidRPr="003B7182" w:rsidRDefault="00011C3B" w:rsidP="00C17C6C">
      <w:pPr>
        <w:spacing w:after="0"/>
        <w:rPr>
          <w:rFonts w:ascii="Arial" w:hAnsi="Arial" w:cs="Arial"/>
        </w:rPr>
      </w:pPr>
    </w:p>
    <w:p w:rsidR="00F86A73" w:rsidRDefault="001A3B5F" w:rsidP="00701410">
      <w:pPr>
        <w:pStyle w:val="2"/>
      </w:pPr>
      <w:r>
        <w:t>2.</w:t>
      </w:r>
      <w:r w:rsidR="00701410">
        <w:tab/>
      </w:r>
      <w:r w:rsidR="00150FD3">
        <w:t>Detail</w:t>
      </w:r>
      <w:r w:rsidR="007E1DEA">
        <w:t>ed p</w:t>
      </w:r>
      <w:r w:rsidR="008D70D2">
        <w:t xml:space="preserve">rogress </w:t>
      </w:r>
      <w:r w:rsidR="00C21339">
        <w:t xml:space="preserve">in RAN WGs </w:t>
      </w:r>
      <w:r w:rsidR="008D70D2">
        <w:t>since last TSG meeting</w:t>
      </w:r>
      <w:r w:rsidR="005A6C96">
        <w:t xml:space="preserve"> </w:t>
      </w:r>
      <w:r w:rsidR="005A6C96" w:rsidRPr="005A6C96">
        <w:t>(for all involved WGs)</w:t>
      </w:r>
    </w:p>
    <w:p w:rsidR="00701410" w:rsidRPr="00701410" w:rsidRDefault="00701410" w:rsidP="00701410">
      <w:pPr>
        <w:rPr>
          <w:rFonts w:ascii="Arial" w:hAnsi="Arial" w:cs="Arial"/>
        </w:rPr>
      </w:pPr>
      <w:r>
        <w:tab/>
      </w:r>
      <w:r w:rsidRPr="00721CF6">
        <w:rPr>
          <w:rFonts w:ascii="Arial" w:hAnsi="Arial" w:cs="Arial"/>
          <w:color w:val="FF0000"/>
        </w:rPr>
        <w:t>NOTE: Agreements and Open issues impacted cross-TSG aspects shall be explicitly highlighted</w:t>
      </w:r>
    </w:p>
    <w:p w:rsidR="00610E37" w:rsidRDefault="00701410" w:rsidP="00701410">
      <w:pPr>
        <w:pStyle w:val="2"/>
        <w:rPr>
          <w:lang w:eastAsia="ja-JP"/>
        </w:rPr>
      </w:pPr>
      <w:r>
        <w:rPr>
          <w:lang w:eastAsia="ja-JP"/>
        </w:rPr>
        <w:lastRenderedPageBreak/>
        <w:t>2.1</w:t>
      </w:r>
      <w:r>
        <w:rPr>
          <w:lang w:eastAsia="ja-JP"/>
        </w:rPr>
        <w:tab/>
      </w:r>
      <w:r w:rsidR="00610E37" w:rsidRPr="0003665A">
        <w:rPr>
          <w:rFonts w:hint="eastAsia"/>
          <w:lang w:eastAsia="ja-JP"/>
        </w:rPr>
        <w:t>RAN1</w:t>
      </w:r>
    </w:p>
    <w:p w:rsidR="00701410" w:rsidRDefault="00701410" w:rsidP="00701410">
      <w:pPr>
        <w:pStyle w:val="4"/>
        <w:rPr>
          <w:lang w:eastAsia="ja-JP"/>
        </w:rPr>
      </w:pPr>
      <w:r>
        <w:rPr>
          <w:lang w:eastAsia="ja-JP"/>
        </w:rPr>
        <w:t>2.1.1</w:t>
      </w:r>
      <w:r>
        <w:rPr>
          <w:lang w:eastAsia="ja-JP"/>
        </w:rPr>
        <w:tab/>
        <w:t>Agreements</w:t>
      </w:r>
    </w:p>
    <w:p w:rsidR="003A4B47" w:rsidRPr="00701410" w:rsidRDefault="00701410" w:rsidP="00701410">
      <w:pPr>
        <w:pStyle w:val="4"/>
        <w:rPr>
          <w:lang w:eastAsia="ja-JP"/>
        </w:rPr>
      </w:pPr>
      <w:r>
        <w:rPr>
          <w:lang w:eastAsia="ja-JP"/>
        </w:rPr>
        <w:t>2.1.2</w:t>
      </w:r>
      <w:r>
        <w:rPr>
          <w:lang w:eastAsia="ja-JP"/>
        </w:rPr>
        <w:tab/>
        <w:t>Remaining Open issues</w:t>
      </w:r>
    </w:p>
    <w:p w:rsidR="00701410" w:rsidRDefault="00701410" w:rsidP="00701410">
      <w:pPr>
        <w:pStyle w:val="2"/>
        <w:rPr>
          <w:lang w:eastAsia="ja-JP"/>
        </w:rPr>
      </w:pPr>
      <w:r>
        <w:rPr>
          <w:lang w:eastAsia="ja-JP"/>
        </w:rPr>
        <w:t>2.2</w:t>
      </w:r>
      <w:r>
        <w:rPr>
          <w:lang w:eastAsia="ja-JP"/>
        </w:rPr>
        <w:tab/>
      </w:r>
      <w:r>
        <w:rPr>
          <w:rFonts w:hint="eastAsia"/>
          <w:lang w:eastAsia="ja-JP"/>
        </w:rPr>
        <w:t>RAN2</w:t>
      </w:r>
    </w:p>
    <w:p w:rsidR="00701410" w:rsidRDefault="00701410" w:rsidP="00701410">
      <w:pPr>
        <w:pStyle w:val="4"/>
        <w:rPr>
          <w:lang w:eastAsia="ja-JP"/>
        </w:rPr>
      </w:pPr>
      <w:r>
        <w:rPr>
          <w:lang w:eastAsia="ja-JP"/>
        </w:rPr>
        <w:t>2.2.1</w:t>
      </w:r>
      <w:r>
        <w:rPr>
          <w:lang w:eastAsia="ja-JP"/>
        </w:rPr>
        <w:tab/>
        <w:t>Agreements</w:t>
      </w:r>
    </w:p>
    <w:p w:rsidR="00C21339" w:rsidRPr="00A86AB5" w:rsidRDefault="00701410" w:rsidP="00A86AB5">
      <w:pPr>
        <w:pStyle w:val="4"/>
        <w:rPr>
          <w:lang w:eastAsia="ja-JP"/>
        </w:rPr>
      </w:pPr>
      <w:r>
        <w:rPr>
          <w:lang w:eastAsia="ja-JP"/>
        </w:rPr>
        <w:t>2.2.2</w:t>
      </w:r>
      <w:r>
        <w:rPr>
          <w:lang w:eastAsia="ja-JP"/>
        </w:rPr>
        <w:tab/>
        <w:t xml:space="preserve">Remaining Open issues </w:t>
      </w:r>
    </w:p>
    <w:p w:rsidR="00701410" w:rsidRDefault="00701410" w:rsidP="00701410">
      <w:pPr>
        <w:pStyle w:val="2"/>
        <w:rPr>
          <w:lang w:eastAsia="ja-JP"/>
        </w:rPr>
      </w:pPr>
      <w:r>
        <w:rPr>
          <w:lang w:eastAsia="ja-JP"/>
        </w:rPr>
        <w:t>2.3</w:t>
      </w:r>
      <w:r>
        <w:rPr>
          <w:lang w:eastAsia="ja-JP"/>
        </w:rPr>
        <w:tab/>
      </w:r>
      <w:r>
        <w:rPr>
          <w:rFonts w:hint="eastAsia"/>
          <w:lang w:eastAsia="ja-JP"/>
        </w:rPr>
        <w:t>RAN3</w:t>
      </w:r>
    </w:p>
    <w:p w:rsidR="00701410" w:rsidRDefault="00701410" w:rsidP="00701410">
      <w:pPr>
        <w:pStyle w:val="4"/>
        <w:rPr>
          <w:lang w:eastAsia="ja-JP"/>
        </w:rPr>
      </w:pPr>
      <w:r>
        <w:rPr>
          <w:lang w:eastAsia="ja-JP"/>
        </w:rPr>
        <w:t>2.3.1</w:t>
      </w:r>
      <w:r>
        <w:rPr>
          <w:lang w:eastAsia="ja-JP"/>
        </w:rPr>
        <w:tab/>
        <w:t>Agreements</w:t>
      </w:r>
    </w:p>
    <w:p w:rsidR="00701410" w:rsidRPr="003A4B47" w:rsidRDefault="00701410" w:rsidP="00701410">
      <w:pPr>
        <w:pStyle w:val="4"/>
        <w:rPr>
          <w:rFonts w:cs="Arial"/>
          <w:lang w:eastAsia="ja-JP"/>
        </w:rPr>
      </w:pPr>
      <w:r>
        <w:rPr>
          <w:lang w:eastAsia="ja-JP"/>
        </w:rPr>
        <w:t>2.3.2</w:t>
      </w:r>
      <w:r>
        <w:rPr>
          <w:lang w:eastAsia="ja-JP"/>
        </w:rPr>
        <w:tab/>
        <w:t>Remaining Open issues</w:t>
      </w:r>
    </w:p>
    <w:p w:rsidR="00701410" w:rsidRDefault="00701410" w:rsidP="00701410">
      <w:pPr>
        <w:pStyle w:val="2"/>
        <w:rPr>
          <w:lang w:eastAsia="ja-JP"/>
        </w:rPr>
      </w:pPr>
      <w:r>
        <w:rPr>
          <w:lang w:eastAsia="ja-JP"/>
        </w:rPr>
        <w:t>2.4</w:t>
      </w:r>
      <w:r>
        <w:rPr>
          <w:lang w:eastAsia="ja-JP"/>
        </w:rPr>
        <w:tab/>
      </w:r>
      <w:r>
        <w:rPr>
          <w:rFonts w:hint="eastAsia"/>
          <w:lang w:eastAsia="ja-JP"/>
        </w:rPr>
        <w:t>RAN4</w:t>
      </w:r>
    </w:p>
    <w:p w:rsidR="00701410" w:rsidRDefault="00701410" w:rsidP="00701410">
      <w:pPr>
        <w:pStyle w:val="4"/>
        <w:rPr>
          <w:lang w:eastAsia="ja-JP"/>
        </w:rPr>
      </w:pPr>
      <w:r>
        <w:rPr>
          <w:lang w:eastAsia="ja-JP"/>
        </w:rPr>
        <w:t>2.4.1</w:t>
      </w:r>
      <w:r>
        <w:rPr>
          <w:lang w:eastAsia="ja-JP"/>
        </w:rPr>
        <w:tab/>
        <w:t>Agreements</w:t>
      </w:r>
    </w:p>
    <w:p w:rsidR="00701410" w:rsidRPr="003A4B47" w:rsidRDefault="00701410" w:rsidP="00701410">
      <w:pPr>
        <w:pStyle w:val="4"/>
        <w:rPr>
          <w:rFonts w:cs="Arial"/>
          <w:lang w:eastAsia="ja-JP"/>
        </w:rPr>
      </w:pPr>
      <w:r>
        <w:rPr>
          <w:lang w:eastAsia="ja-JP"/>
        </w:rPr>
        <w:t>2.4.2</w:t>
      </w:r>
      <w:r>
        <w:rPr>
          <w:lang w:eastAsia="ja-JP"/>
        </w:rPr>
        <w:tab/>
        <w:t>Remaining Open issues</w:t>
      </w:r>
    </w:p>
    <w:p w:rsidR="00815869" w:rsidRDefault="00815869" w:rsidP="00815869">
      <w:pPr>
        <w:pStyle w:val="2"/>
        <w:rPr>
          <w:lang w:eastAsia="ja-JP"/>
        </w:rPr>
      </w:pPr>
      <w:r>
        <w:rPr>
          <w:lang w:eastAsia="ja-JP"/>
        </w:rPr>
        <w:t>2.5</w:t>
      </w:r>
      <w:r>
        <w:rPr>
          <w:lang w:eastAsia="ja-JP"/>
        </w:rPr>
        <w:tab/>
      </w:r>
      <w:r>
        <w:rPr>
          <w:rFonts w:hint="eastAsia"/>
          <w:lang w:eastAsia="ja-JP"/>
        </w:rPr>
        <w:t>RAN</w:t>
      </w:r>
      <w:r>
        <w:rPr>
          <w:lang w:eastAsia="ja-JP"/>
        </w:rPr>
        <w:t>5</w:t>
      </w:r>
    </w:p>
    <w:p w:rsidR="00815869" w:rsidRDefault="00815869" w:rsidP="00815869">
      <w:pPr>
        <w:pStyle w:val="4"/>
        <w:rPr>
          <w:lang w:eastAsia="ja-JP"/>
        </w:rPr>
      </w:pPr>
      <w:r>
        <w:rPr>
          <w:lang w:eastAsia="ja-JP"/>
        </w:rPr>
        <w:t>2.5.1</w:t>
      </w:r>
      <w:r>
        <w:rPr>
          <w:lang w:eastAsia="ja-JP"/>
        </w:rPr>
        <w:tab/>
        <w:t>Agreements</w:t>
      </w:r>
      <w:bookmarkStart w:id="1" w:name="_GoBack"/>
      <w:bookmarkEnd w:id="1"/>
    </w:p>
    <w:p w:rsidR="00F85457" w:rsidRPr="007F37D7" w:rsidRDefault="00F85457" w:rsidP="004D1990">
      <w:pPr>
        <w:autoSpaceDE/>
        <w:autoSpaceDN/>
        <w:snapToGrid w:val="0"/>
        <w:spacing w:afterLines="50"/>
        <w:rPr>
          <w:rFonts w:ascii="Arial" w:hAnsi="Arial" w:cs="Arial"/>
        </w:rPr>
      </w:pPr>
      <w:r w:rsidRPr="00D01D74">
        <w:rPr>
          <w:rFonts w:ascii="Arial" w:hAnsi="Arial" w:cs="Arial"/>
        </w:rPr>
        <w:t>Status af</w:t>
      </w:r>
      <w:r w:rsidRPr="007F37D7">
        <w:rPr>
          <w:rFonts w:ascii="Arial" w:hAnsi="Arial" w:cs="Arial"/>
        </w:rPr>
        <w:t>ter RAN5#8</w:t>
      </w:r>
      <w:r w:rsidR="000763DB">
        <w:rPr>
          <w:rFonts w:ascii="Arial" w:eastAsiaTheme="minorEastAsia" w:hAnsi="Arial" w:cs="Arial" w:hint="eastAsia"/>
        </w:rPr>
        <w:t>6</w:t>
      </w:r>
      <w:r w:rsidRPr="007F37D7">
        <w:rPr>
          <w:rFonts w:ascii="Arial" w:hAnsi="Arial" w:cs="Arial"/>
        </w:rPr>
        <w:t xml:space="preserve"> (the details can be found in </w:t>
      </w:r>
      <w:r w:rsidR="00C16215" w:rsidRPr="00C86E78">
        <w:rPr>
          <w:rFonts w:ascii="Arial" w:hAnsi="Arial" w:cs="Arial"/>
          <w:lang w:eastAsia="ja-JP"/>
        </w:rPr>
        <w:t>R5-200032</w:t>
      </w:r>
      <w:r w:rsidRPr="007F37D7">
        <w:rPr>
          <w:rFonts w:ascii="Arial" w:hAnsi="Arial" w:cs="Arial"/>
        </w:rPr>
        <w:t>):</w:t>
      </w:r>
    </w:p>
    <w:p w:rsidR="00F85457" w:rsidRPr="007F37D7" w:rsidRDefault="00AE3CC7" w:rsidP="004D1990">
      <w:pPr>
        <w:numPr>
          <w:ilvl w:val="0"/>
          <w:numId w:val="1"/>
        </w:numPr>
        <w:overflowPunct/>
        <w:autoSpaceDE/>
        <w:autoSpaceDN/>
        <w:snapToGrid w:val="0"/>
        <w:spacing w:afterLines="50"/>
        <w:textAlignment w:val="auto"/>
        <w:rPr>
          <w:rFonts w:ascii="Arial" w:hAnsi="Arial" w:cs="Arial"/>
        </w:rPr>
      </w:pPr>
      <w:r w:rsidRPr="00AD16DF">
        <w:rPr>
          <w:rFonts w:ascii="Arial" w:eastAsiaTheme="minorEastAsia" w:hAnsi="Arial" w:cs="Arial" w:hint="eastAsia"/>
        </w:rPr>
        <w:t>5</w:t>
      </w:r>
      <w:r w:rsidR="00C93064" w:rsidRPr="00AD16DF">
        <w:rPr>
          <w:rFonts w:ascii="Arial" w:eastAsiaTheme="minorEastAsia" w:hAnsi="Arial" w:cs="Arial" w:hint="eastAsia"/>
        </w:rPr>
        <w:t>.</w:t>
      </w:r>
      <w:r w:rsidR="00AD16DF">
        <w:rPr>
          <w:rFonts w:ascii="Arial" w:eastAsiaTheme="minorEastAsia" w:hAnsi="Arial" w:cs="Arial" w:hint="eastAsia"/>
        </w:rPr>
        <w:t>9</w:t>
      </w:r>
      <w:r w:rsidR="00F85457" w:rsidRPr="007F37D7">
        <w:rPr>
          <w:rFonts w:ascii="Arial" w:hAnsi="Arial" w:cs="Arial"/>
        </w:rPr>
        <w:t>% overall completeness achieved</w:t>
      </w:r>
    </w:p>
    <w:p w:rsidR="00F85457" w:rsidRPr="00F85457" w:rsidRDefault="00F85457" w:rsidP="004D1990">
      <w:pPr>
        <w:numPr>
          <w:ilvl w:val="0"/>
          <w:numId w:val="1"/>
        </w:numPr>
        <w:overflowPunct/>
        <w:autoSpaceDE/>
        <w:autoSpaceDN/>
        <w:snapToGrid w:val="0"/>
        <w:spacing w:afterLines="50"/>
        <w:textAlignment w:val="auto"/>
        <w:rPr>
          <w:lang w:eastAsia="ja-JP"/>
        </w:rPr>
      </w:pPr>
      <w:r w:rsidRPr="007F37D7">
        <w:rPr>
          <w:rFonts w:ascii="Arial" w:hAnsi="Arial" w:cs="Arial"/>
        </w:rPr>
        <w:t xml:space="preserve">For </w:t>
      </w:r>
      <w:r w:rsidR="004113A3" w:rsidRPr="007F37D7">
        <w:rPr>
          <w:rFonts w:ascii="Arial" w:eastAsiaTheme="minorEastAsia" w:hAnsi="Arial" w:cs="Arial" w:hint="eastAsia"/>
        </w:rPr>
        <w:t>RF</w:t>
      </w:r>
      <w:r w:rsidRPr="007F37D7">
        <w:rPr>
          <w:rFonts w:ascii="Arial" w:hAnsi="Arial" w:cs="Arial"/>
        </w:rPr>
        <w:t xml:space="preserve">, </w:t>
      </w:r>
      <w:r w:rsidR="007065AF" w:rsidRPr="00C16215">
        <w:rPr>
          <w:rFonts w:ascii="Arial" w:eastAsiaTheme="minorEastAsia" w:hAnsi="Arial" w:cs="Arial" w:hint="eastAsia"/>
        </w:rPr>
        <w:t>1</w:t>
      </w:r>
      <w:r w:rsidR="00C16215" w:rsidRPr="00C16215">
        <w:rPr>
          <w:rFonts w:ascii="Arial" w:eastAsiaTheme="minorEastAsia" w:hAnsi="Arial" w:cs="Arial" w:hint="eastAsia"/>
        </w:rPr>
        <w:t>3</w:t>
      </w:r>
      <w:r w:rsidRPr="007F37D7">
        <w:rPr>
          <w:rFonts w:ascii="Arial" w:hAnsi="Arial" w:cs="Arial"/>
        </w:rPr>
        <w:t xml:space="preserve"> C</w:t>
      </w:r>
      <w:r w:rsidRPr="00172FED">
        <w:rPr>
          <w:rFonts w:ascii="Arial" w:hAnsi="Arial" w:cs="Arial"/>
        </w:rPr>
        <w:t>Rs were agreed.</w:t>
      </w:r>
    </w:p>
    <w:p w:rsidR="00815869" w:rsidRDefault="00815869" w:rsidP="00815869">
      <w:pPr>
        <w:pStyle w:val="4"/>
        <w:rPr>
          <w:lang w:eastAsia="ja-JP"/>
        </w:rPr>
      </w:pPr>
      <w:r>
        <w:rPr>
          <w:lang w:eastAsia="ja-JP"/>
        </w:rPr>
        <w:t>2.5.2</w:t>
      </w:r>
      <w:r>
        <w:rPr>
          <w:lang w:eastAsia="ja-JP"/>
        </w:rPr>
        <w:tab/>
        <w:t>Remaining Open issues</w:t>
      </w:r>
    </w:p>
    <w:p w:rsidR="00F85457" w:rsidRPr="00F85457" w:rsidRDefault="00F85457" w:rsidP="00F85457">
      <w:pPr>
        <w:rPr>
          <w:lang w:eastAsia="ja-JP"/>
        </w:rPr>
      </w:pPr>
      <w:r>
        <w:rPr>
          <w:rFonts w:ascii="Arial" w:hAnsi="Arial" w:cs="Arial"/>
          <w:bCs/>
        </w:rPr>
        <w:t xml:space="preserve">See the work plan for </w:t>
      </w:r>
      <w:r w:rsidRPr="000E4D80">
        <w:rPr>
          <w:rFonts w:ascii="Arial" w:hAnsi="Arial" w:cs="Arial"/>
          <w:bCs/>
        </w:rPr>
        <w:t>details [</w:t>
      </w:r>
      <w:r>
        <w:rPr>
          <w:rFonts w:ascii="Arial" w:hAnsi="Arial" w:cs="Arial"/>
          <w:bCs/>
        </w:rPr>
        <w:t>1</w:t>
      </w:r>
      <w:r w:rsidRPr="000E4D80">
        <w:rPr>
          <w:rFonts w:ascii="Arial" w:hAnsi="Arial" w:cs="Arial"/>
          <w:bCs/>
        </w:rPr>
        <w:t>].</w:t>
      </w:r>
    </w:p>
    <w:p w:rsidR="00815869" w:rsidRDefault="00815869" w:rsidP="00E5792E">
      <w:pPr>
        <w:pStyle w:val="4"/>
        <w:rPr>
          <w:lang w:eastAsia="ja-JP"/>
        </w:rPr>
      </w:pPr>
      <w:r>
        <w:rPr>
          <w:lang w:eastAsia="ja-JP"/>
        </w:rPr>
        <w:t>2.5.3</w:t>
      </w:r>
      <w:r>
        <w:rPr>
          <w:lang w:eastAsia="ja-JP"/>
        </w:rPr>
        <w:tab/>
        <w:t>Remaining Open issues with cross-WG dependencies</w:t>
      </w:r>
    </w:p>
    <w:p w:rsidR="00F85457" w:rsidRPr="00F85457" w:rsidRDefault="00F85457" w:rsidP="00F85457">
      <w:pPr>
        <w:rPr>
          <w:rFonts w:ascii="Arial" w:hAnsi="Arial" w:cs="Arial"/>
          <w:bCs/>
        </w:rPr>
      </w:pPr>
      <w:proofErr w:type="gramStart"/>
      <w:r w:rsidRPr="00F85457">
        <w:rPr>
          <w:rFonts w:ascii="Arial" w:hAnsi="Arial" w:cs="Arial"/>
          <w:bCs/>
        </w:rPr>
        <w:t>N/A</w:t>
      </w:r>
      <w:r>
        <w:rPr>
          <w:rFonts w:ascii="Arial" w:hAnsi="Arial" w:cs="Arial"/>
          <w:bCs/>
        </w:rPr>
        <w:t>.</w:t>
      </w:r>
      <w:proofErr w:type="gramEnd"/>
    </w:p>
    <w:p w:rsidR="00721CF6" w:rsidRDefault="00721CF6" w:rsidP="00721CF6">
      <w:pPr>
        <w:pStyle w:val="2"/>
        <w:rPr>
          <w:lang w:eastAsia="ja-JP"/>
        </w:rPr>
      </w:pPr>
      <w:r>
        <w:rPr>
          <w:lang w:eastAsia="ja-JP"/>
        </w:rPr>
        <w:lastRenderedPageBreak/>
        <w:t>2.6</w:t>
      </w:r>
      <w:r>
        <w:rPr>
          <w:lang w:eastAsia="ja-JP"/>
        </w:rPr>
        <w:tab/>
      </w:r>
      <w:r>
        <w:rPr>
          <w:rFonts w:hint="eastAsia"/>
          <w:lang w:eastAsia="ja-JP"/>
        </w:rPr>
        <w:t>RAN6</w:t>
      </w:r>
    </w:p>
    <w:p w:rsidR="00721CF6" w:rsidRDefault="00721CF6" w:rsidP="00721CF6">
      <w:pPr>
        <w:pStyle w:val="4"/>
        <w:rPr>
          <w:lang w:eastAsia="ja-JP"/>
        </w:rPr>
      </w:pPr>
      <w:r>
        <w:rPr>
          <w:lang w:eastAsia="ja-JP"/>
        </w:rPr>
        <w:t>2.6.1</w:t>
      </w:r>
      <w:r>
        <w:rPr>
          <w:lang w:eastAsia="ja-JP"/>
        </w:rPr>
        <w:tab/>
        <w:t>Agreements</w:t>
      </w:r>
    </w:p>
    <w:p w:rsidR="00721CF6" w:rsidRPr="003A4B47" w:rsidRDefault="00721CF6" w:rsidP="00721CF6">
      <w:pPr>
        <w:pStyle w:val="4"/>
        <w:rPr>
          <w:rFonts w:cs="Arial"/>
          <w:lang w:eastAsia="ja-JP"/>
        </w:rPr>
      </w:pPr>
      <w:r>
        <w:rPr>
          <w:lang w:eastAsia="ja-JP"/>
        </w:rPr>
        <w:t>2.6.2</w:t>
      </w:r>
      <w:r>
        <w:rPr>
          <w:lang w:eastAsia="ja-JP"/>
        </w:rPr>
        <w:tab/>
        <w:t>Remaining Open issues</w:t>
      </w:r>
    </w:p>
    <w:p w:rsidR="005A6C96" w:rsidRDefault="005A6C96" w:rsidP="00701410">
      <w:pPr>
        <w:pStyle w:val="4"/>
        <w:rPr>
          <w:rFonts w:cs="Arial"/>
        </w:rPr>
      </w:pPr>
    </w:p>
    <w:p w:rsidR="00701410" w:rsidRPr="00701410" w:rsidRDefault="00701410" w:rsidP="00701410">
      <w:pPr>
        <w:pStyle w:val="2"/>
      </w:pPr>
      <w:r>
        <w:t>3.</w:t>
      </w:r>
      <w:r>
        <w:tab/>
        <w:t xml:space="preserve">Detailed progress in SA/CT WGs since last TSG meeting </w:t>
      </w:r>
      <w:r w:rsidRPr="005A6C96">
        <w:t>(for all involved WGs)</w:t>
      </w:r>
    </w:p>
    <w:p w:rsidR="00A86AB5" w:rsidRPr="00721CF6" w:rsidRDefault="00A86AB5" w:rsidP="00207DC4">
      <w:pPr>
        <w:rPr>
          <w:rFonts w:ascii="Arial" w:hAnsi="Arial" w:cs="Arial"/>
          <w:iCs/>
          <w:color w:val="FF0000"/>
        </w:rPr>
      </w:pPr>
      <w:r w:rsidRPr="00721CF6">
        <w:rPr>
          <w:rFonts w:ascii="Arial" w:hAnsi="Arial" w:cs="Arial"/>
          <w:iCs/>
          <w:color w:val="FF0000"/>
        </w:rPr>
        <w:t>NOTE: This section only needs to be filled in for WI/SIs where there is a corresponding relevant WI/SI in SA/CT.</w:t>
      </w:r>
      <w:r w:rsidR="00C1751E">
        <w:rPr>
          <w:rFonts w:ascii="Arial" w:hAnsi="Arial" w:cs="Arial"/>
          <w:iCs/>
          <w:color w:val="FF0000"/>
        </w:rPr>
        <w:t xml:space="preserve"> </w:t>
      </w:r>
    </w:p>
    <w:p w:rsidR="00701410" w:rsidRDefault="00701410" w:rsidP="00701410">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rsidR="00701410" w:rsidRDefault="00815869" w:rsidP="00701410">
      <w:pPr>
        <w:pStyle w:val="4"/>
        <w:rPr>
          <w:lang w:eastAsia="ja-JP"/>
        </w:rPr>
      </w:pPr>
      <w:r>
        <w:rPr>
          <w:lang w:eastAsia="ja-JP"/>
        </w:rPr>
        <w:t>3</w:t>
      </w:r>
      <w:r w:rsidR="00701410">
        <w:rPr>
          <w:lang w:eastAsia="ja-JP"/>
        </w:rPr>
        <w:t>.1.1</w:t>
      </w:r>
      <w:r w:rsidR="00701410">
        <w:rPr>
          <w:lang w:eastAsia="ja-JP"/>
        </w:rPr>
        <w:tab/>
        <w:t>Agreements with cross-TSG impacts</w:t>
      </w:r>
    </w:p>
    <w:p w:rsidR="00701410" w:rsidRDefault="00815869" w:rsidP="00701410">
      <w:pPr>
        <w:pStyle w:val="4"/>
        <w:rPr>
          <w:lang w:eastAsia="ja-JP"/>
        </w:rPr>
      </w:pPr>
      <w:r>
        <w:rPr>
          <w:lang w:eastAsia="ja-JP"/>
        </w:rPr>
        <w:t>3</w:t>
      </w:r>
      <w:r w:rsidR="00701410">
        <w:rPr>
          <w:lang w:eastAsia="ja-JP"/>
        </w:rPr>
        <w:t>.1.2</w:t>
      </w:r>
      <w:r w:rsidR="00701410">
        <w:rPr>
          <w:lang w:eastAsia="ja-JP"/>
        </w:rPr>
        <w:tab/>
        <w:t>Remaining Open issues with cross-TSG impacts</w:t>
      </w:r>
    </w:p>
    <w:p w:rsidR="00721CF6" w:rsidRPr="00721CF6" w:rsidRDefault="00721CF6" w:rsidP="00721CF6">
      <w:pPr>
        <w:ind w:firstLine="567"/>
        <w:rPr>
          <w:rFonts w:ascii="Arial" w:hAnsi="Arial" w:cs="Arial"/>
          <w:iCs/>
          <w:color w:val="FF0000"/>
        </w:rPr>
      </w:pPr>
      <w:r>
        <w:rPr>
          <w:rFonts w:ascii="Arial" w:hAnsi="Arial" w:cs="Arial"/>
          <w:iCs/>
          <w:color w:val="FF0000"/>
        </w:rPr>
        <w:t>NOTE</w:t>
      </w:r>
      <w:r w:rsidRPr="00721CF6">
        <w:rPr>
          <w:rFonts w:ascii="Arial" w:hAnsi="Arial" w:cs="Arial"/>
          <w:iCs/>
          <w:color w:val="FF0000"/>
        </w:rPr>
        <w:t>: This section should also flag any critical dependencies that need TSG attention</w:t>
      </w:r>
      <w:r w:rsidR="00C1751E">
        <w:rPr>
          <w:rFonts w:ascii="Arial" w:hAnsi="Arial" w:cs="Arial"/>
          <w:iCs/>
          <w:color w:val="FF0000"/>
        </w:rPr>
        <w:t xml:space="preserve">. </w:t>
      </w:r>
      <w:r w:rsidR="00C1751E">
        <w:rPr>
          <w:rFonts w:ascii="Arial" w:hAnsi="Arial" w:cs="Arial"/>
          <w:iCs/>
          <w:color w:val="FF0000"/>
        </w:rPr>
        <w:br/>
      </w:r>
      <w:r w:rsidR="00C1751E">
        <w:rPr>
          <w:rFonts w:ascii="Arial" w:hAnsi="Arial" w:cs="Arial"/>
          <w:iCs/>
          <w:color w:val="FF0000"/>
        </w:rPr>
        <w:tab/>
      </w:r>
    </w:p>
    <w:p w:rsidR="005A6C96" w:rsidRDefault="00815869" w:rsidP="005A6C96">
      <w:pPr>
        <w:pStyle w:val="2"/>
      </w:pPr>
      <w:r>
        <w:t>4</w:t>
      </w:r>
      <w:r w:rsidR="005A6C96">
        <w:t>.</w:t>
      </w:r>
      <w:r w:rsidR="005A6C96">
        <w:tab/>
        <w:t>References</w:t>
      </w:r>
    </w:p>
    <w:p w:rsidR="004F218A" w:rsidRPr="00721CF6" w:rsidRDefault="004F218A" w:rsidP="004F218A">
      <w:pPr>
        <w:pStyle w:val="NO"/>
        <w:rPr>
          <w:rFonts w:ascii="Arial" w:hAnsi="Arial" w:cs="Arial"/>
          <w:iCs/>
          <w:color w:val="FF0000"/>
        </w:rPr>
      </w:pPr>
      <w:r w:rsidRPr="00721CF6">
        <w:rPr>
          <w:rFonts w:ascii="Arial" w:hAnsi="Arial" w:cs="Arial"/>
          <w:iCs/>
          <w:color w:val="FF0000"/>
        </w:rPr>
        <w:t>NOTE:</w:t>
      </w:r>
      <w:r w:rsidRPr="00721CF6">
        <w:rPr>
          <w:rFonts w:ascii="Arial" w:hAnsi="Arial" w:cs="Arial"/>
          <w:iCs/>
          <w:color w:val="FF0000"/>
        </w:rPr>
        <w:tab/>
        <w:t xml:space="preserve">This can be e.g. a list of all related </w:t>
      </w:r>
      <w:proofErr w:type="spellStart"/>
      <w:r w:rsidRPr="00721CF6">
        <w:rPr>
          <w:rFonts w:ascii="Arial" w:hAnsi="Arial" w:cs="Arial"/>
          <w:iCs/>
          <w:color w:val="FF0000"/>
        </w:rPr>
        <w:t>Tdocs</w:t>
      </w:r>
      <w:proofErr w:type="spellEnd"/>
      <w:r w:rsidRPr="00721CF6">
        <w:rPr>
          <w:rFonts w:ascii="Arial" w:hAnsi="Arial" w:cs="Arial"/>
          <w:iCs/>
          <w:color w:val="FF0000"/>
        </w:rPr>
        <w:t xml:space="preserve"> in the affected WGs since last TSG, references to LSs, produced TRs/TSs, the work/study item description or status reports of previous TSGs.</w:t>
      </w:r>
    </w:p>
    <w:p w:rsidR="003E3A1A" w:rsidRDefault="003E3A1A" w:rsidP="003E3A1A">
      <w:pPr>
        <w:overflowPunct/>
        <w:autoSpaceDE/>
        <w:autoSpaceDN/>
        <w:snapToGrid w:val="0"/>
        <w:spacing w:after="0"/>
        <w:textAlignment w:val="auto"/>
        <w:rPr>
          <w:rFonts w:ascii="Arial" w:hAnsi="Arial" w:cs="Arial"/>
          <w:b/>
          <w:bCs/>
          <w:lang w:eastAsia="ja-JP"/>
        </w:rPr>
      </w:pPr>
    </w:p>
    <w:p w:rsidR="000A0D6B" w:rsidRPr="00C547EF" w:rsidRDefault="000A0D6B" w:rsidP="000A0D6B">
      <w:pPr>
        <w:overflowPunct/>
        <w:autoSpaceDE/>
        <w:autoSpaceDN/>
        <w:snapToGrid w:val="0"/>
        <w:spacing w:after="0"/>
        <w:textAlignment w:val="auto"/>
        <w:rPr>
          <w:rFonts w:ascii="Arial" w:hAnsi="Arial" w:cs="Arial"/>
          <w:b/>
        </w:rPr>
      </w:pPr>
      <w:r w:rsidRPr="00C547EF">
        <w:rPr>
          <w:rFonts w:ascii="Arial" w:hAnsi="Arial" w:cs="Arial"/>
          <w:b/>
        </w:rPr>
        <w:t>General Papers</w:t>
      </w:r>
    </w:p>
    <w:p w:rsidR="000A0D6B" w:rsidRPr="00C86E78" w:rsidRDefault="000A0D6B" w:rsidP="000A0D6B">
      <w:pPr>
        <w:tabs>
          <w:tab w:val="left" w:pos="567"/>
        </w:tabs>
        <w:overflowPunct/>
        <w:autoSpaceDE/>
        <w:autoSpaceDN/>
        <w:snapToGrid w:val="0"/>
        <w:spacing w:after="0"/>
        <w:textAlignment w:val="auto"/>
        <w:rPr>
          <w:rFonts w:ascii="Arial" w:eastAsiaTheme="minorEastAsia" w:hAnsi="Arial" w:cs="Arial"/>
        </w:rPr>
      </w:pPr>
      <w:r w:rsidRPr="00C86E78">
        <w:rPr>
          <w:rFonts w:ascii="Arial" w:hAnsi="Arial" w:cs="Arial"/>
          <w:bCs/>
        </w:rPr>
        <w:t>[1]</w:t>
      </w:r>
      <w:r w:rsidRPr="00C86E78">
        <w:rPr>
          <w:rFonts w:ascii="Arial" w:hAnsi="Arial" w:cs="Arial"/>
          <w:bCs/>
        </w:rPr>
        <w:tab/>
      </w:r>
      <w:r w:rsidR="00C86E78" w:rsidRPr="00C86E78">
        <w:rPr>
          <w:rFonts w:ascii="Arial" w:hAnsi="Arial" w:cs="Arial"/>
          <w:lang w:eastAsia="ja-JP"/>
        </w:rPr>
        <w:t>R5-200032</w:t>
      </w:r>
      <w:r w:rsidR="00C33389" w:rsidRPr="00C86E78">
        <w:rPr>
          <w:rFonts w:ascii="Arial" w:hAnsi="Arial" w:cs="Arial"/>
          <w:lang w:eastAsia="ja-JP"/>
        </w:rPr>
        <w:t xml:space="preserve"> </w:t>
      </w:r>
      <w:r w:rsidR="00C86E78" w:rsidRPr="00C86E78">
        <w:rPr>
          <w:rFonts w:ascii="Arial" w:hAnsi="Arial" w:cs="Arial"/>
          <w:lang w:eastAsia="ja-JP"/>
        </w:rPr>
        <w:t>WP - NR_Rel-16_CA_DC after RAN5#86</w:t>
      </w:r>
      <w:r w:rsidR="00C33389" w:rsidRPr="00C86E78">
        <w:rPr>
          <w:rFonts w:ascii="Arial" w:hAnsi="Arial" w:cs="Arial" w:hint="eastAsia"/>
          <w:lang w:eastAsia="ja-JP"/>
        </w:rPr>
        <w:t xml:space="preserve">, </w:t>
      </w:r>
      <w:r w:rsidR="00C33389" w:rsidRPr="00C86E78">
        <w:rPr>
          <w:rFonts w:ascii="Arial" w:hAnsi="Arial" w:cs="Arial" w:hint="eastAsia"/>
        </w:rPr>
        <w:t>CMCC</w:t>
      </w:r>
    </w:p>
    <w:p w:rsidR="000A0D6B" w:rsidRPr="00C86E78" w:rsidRDefault="000A0D6B" w:rsidP="000A0D6B">
      <w:pPr>
        <w:overflowPunct/>
        <w:autoSpaceDE/>
        <w:autoSpaceDN/>
        <w:snapToGrid w:val="0"/>
        <w:spacing w:after="0"/>
        <w:textAlignment w:val="auto"/>
        <w:rPr>
          <w:rFonts w:ascii="Arial" w:hAnsi="Arial" w:cs="Arial"/>
          <w:b/>
        </w:rPr>
      </w:pPr>
    </w:p>
    <w:p w:rsidR="000A0D6B" w:rsidRPr="00C86E78" w:rsidRDefault="000A0D6B" w:rsidP="000A0D6B">
      <w:pPr>
        <w:overflowPunct/>
        <w:autoSpaceDE/>
        <w:autoSpaceDN/>
        <w:snapToGrid w:val="0"/>
        <w:spacing w:after="0"/>
        <w:textAlignment w:val="auto"/>
        <w:rPr>
          <w:rFonts w:ascii="Arial" w:hAnsi="Arial" w:cs="Arial"/>
        </w:rPr>
      </w:pPr>
      <w:r w:rsidRPr="00C86E78">
        <w:rPr>
          <w:rFonts w:ascii="Arial" w:hAnsi="Arial" w:cs="Arial"/>
          <w:b/>
        </w:rPr>
        <w:t>TS 3</w:t>
      </w:r>
      <w:r w:rsidR="000B1390" w:rsidRPr="00C86E78">
        <w:rPr>
          <w:rFonts w:ascii="Arial" w:eastAsiaTheme="minorEastAsia" w:hAnsi="Arial" w:cs="Arial" w:hint="eastAsia"/>
          <w:b/>
        </w:rPr>
        <w:t>8</w:t>
      </w:r>
      <w:r w:rsidRPr="00C86E78">
        <w:rPr>
          <w:rFonts w:ascii="Arial" w:hAnsi="Arial" w:cs="Arial"/>
          <w:b/>
        </w:rPr>
        <w:t>.5</w:t>
      </w:r>
      <w:r w:rsidR="000B1390" w:rsidRPr="00C86E78">
        <w:rPr>
          <w:rFonts w:ascii="Arial" w:eastAsiaTheme="minorEastAsia" w:hAnsi="Arial" w:cs="Arial" w:hint="eastAsia"/>
          <w:b/>
        </w:rPr>
        <w:t>08</w:t>
      </w:r>
      <w:r w:rsidRPr="00C86E78">
        <w:rPr>
          <w:rFonts w:ascii="Arial" w:hAnsi="Arial" w:cs="Arial"/>
          <w:b/>
        </w:rPr>
        <w:t>-</w:t>
      </w:r>
      <w:r w:rsidR="000B1390" w:rsidRPr="00C86E78">
        <w:rPr>
          <w:rFonts w:ascii="Arial" w:eastAsiaTheme="minorEastAsia" w:hAnsi="Arial" w:cs="Arial" w:hint="eastAsia"/>
          <w:b/>
        </w:rPr>
        <w:t>1</w:t>
      </w:r>
      <w:r w:rsidRPr="00C86E78">
        <w:rPr>
          <w:rFonts w:ascii="Arial" w:hAnsi="Arial" w:cs="Arial"/>
          <w:b/>
        </w:rPr>
        <w:t xml:space="preserve"> CRs</w:t>
      </w:r>
    </w:p>
    <w:p w:rsidR="00C33389" w:rsidRPr="00C86E78" w:rsidRDefault="004113A3" w:rsidP="004113A3">
      <w:pPr>
        <w:tabs>
          <w:tab w:val="left" w:pos="567"/>
        </w:tabs>
        <w:overflowPunct/>
        <w:autoSpaceDE/>
        <w:autoSpaceDN/>
        <w:snapToGrid w:val="0"/>
        <w:spacing w:after="0"/>
        <w:textAlignment w:val="auto"/>
        <w:rPr>
          <w:rFonts w:ascii="Arial" w:hAnsi="Arial" w:cs="Arial"/>
          <w:bCs/>
        </w:rPr>
      </w:pPr>
      <w:r w:rsidRPr="00C86E78">
        <w:rPr>
          <w:rFonts w:ascii="Arial" w:hAnsi="Arial" w:cs="Arial"/>
          <w:bCs/>
        </w:rPr>
        <w:t>[1]</w:t>
      </w:r>
      <w:r w:rsidRPr="00C86E78">
        <w:rPr>
          <w:rFonts w:ascii="Arial" w:hAnsi="Arial" w:cs="Arial"/>
          <w:bCs/>
        </w:rPr>
        <w:tab/>
      </w:r>
      <w:r w:rsidR="00C86E78" w:rsidRPr="00C86E78">
        <w:rPr>
          <w:rFonts w:ascii="Arial" w:hAnsi="Arial" w:cs="Arial"/>
          <w:bCs/>
        </w:rPr>
        <w:t>R5-200921</w:t>
      </w:r>
      <w:r w:rsidR="00C33389" w:rsidRPr="00C86E78">
        <w:rPr>
          <w:rFonts w:ascii="Arial" w:hAnsi="Arial" w:cs="Arial"/>
          <w:bCs/>
        </w:rPr>
        <w:tab/>
      </w:r>
      <w:r w:rsidR="00C86E78" w:rsidRPr="00C86E78">
        <w:rPr>
          <w:rFonts w:ascii="Arial" w:hAnsi="Arial" w:cs="Arial"/>
          <w:bCs/>
        </w:rPr>
        <w:t>Addition of Rel-16 inter-band CA and EN-DC FR1 two bands</w:t>
      </w:r>
      <w:r w:rsidRPr="00C86E78">
        <w:rPr>
          <w:rFonts w:ascii="Arial" w:eastAsiaTheme="minorEastAsia" w:hAnsi="Arial" w:cs="Arial" w:hint="eastAsia"/>
          <w:bCs/>
        </w:rPr>
        <w:t xml:space="preserve">, </w:t>
      </w:r>
      <w:r w:rsidR="00C86E78" w:rsidRPr="00C86E78">
        <w:rPr>
          <w:rFonts w:ascii="Arial" w:hAnsi="Arial" w:cs="Arial"/>
          <w:bCs/>
        </w:rPr>
        <w:t xml:space="preserve">CMCC, </w:t>
      </w:r>
      <w:proofErr w:type="spellStart"/>
      <w:r w:rsidR="00C86E78" w:rsidRPr="00C86E78">
        <w:rPr>
          <w:rFonts w:ascii="Arial" w:hAnsi="Arial" w:cs="Arial"/>
          <w:bCs/>
        </w:rPr>
        <w:t>Huawei</w:t>
      </w:r>
      <w:proofErr w:type="spellEnd"/>
      <w:r w:rsidR="00C86E78" w:rsidRPr="00C86E78">
        <w:rPr>
          <w:rFonts w:ascii="Arial" w:hAnsi="Arial" w:cs="Arial"/>
          <w:bCs/>
        </w:rPr>
        <w:t xml:space="preserve">, </w:t>
      </w:r>
      <w:proofErr w:type="spellStart"/>
      <w:r w:rsidR="00C86E78" w:rsidRPr="00C86E78">
        <w:rPr>
          <w:rFonts w:ascii="Arial" w:hAnsi="Arial" w:cs="Arial"/>
          <w:bCs/>
        </w:rPr>
        <w:t>Hisilicon</w:t>
      </w:r>
      <w:proofErr w:type="spellEnd"/>
      <w:r w:rsidR="00C86E78" w:rsidRPr="00C86E78">
        <w:rPr>
          <w:rFonts w:ascii="Arial" w:hAnsi="Arial" w:cs="Arial"/>
          <w:bCs/>
        </w:rPr>
        <w:t>, Ericsson, CATT</w:t>
      </w:r>
    </w:p>
    <w:p w:rsidR="00C33389" w:rsidRPr="00C86E78" w:rsidRDefault="004113A3" w:rsidP="00C33389">
      <w:pPr>
        <w:tabs>
          <w:tab w:val="left" w:pos="567"/>
        </w:tabs>
        <w:overflowPunct/>
        <w:autoSpaceDE/>
        <w:autoSpaceDN/>
        <w:snapToGrid w:val="0"/>
        <w:spacing w:after="0"/>
        <w:textAlignment w:val="auto"/>
        <w:rPr>
          <w:rFonts w:ascii="Arial" w:eastAsiaTheme="minorEastAsia" w:hAnsi="Arial" w:cs="Arial"/>
          <w:bCs/>
        </w:rPr>
      </w:pPr>
      <w:r w:rsidRPr="00C86E78">
        <w:rPr>
          <w:rFonts w:ascii="Arial" w:hAnsi="Arial" w:cs="Arial"/>
          <w:bCs/>
        </w:rPr>
        <w:t>[</w:t>
      </w:r>
      <w:r w:rsidRPr="00C86E78">
        <w:rPr>
          <w:rFonts w:ascii="Arial" w:eastAsiaTheme="minorEastAsia" w:hAnsi="Arial" w:cs="Arial" w:hint="eastAsia"/>
          <w:bCs/>
        </w:rPr>
        <w:t>2</w:t>
      </w:r>
      <w:r w:rsidRPr="00C86E78">
        <w:rPr>
          <w:rFonts w:ascii="Arial" w:hAnsi="Arial" w:cs="Arial"/>
          <w:bCs/>
        </w:rPr>
        <w:t>]</w:t>
      </w:r>
      <w:r w:rsidRPr="00C86E78">
        <w:rPr>
          <w:rFonts w:ascii="Arial" w:hAnsi="Arial" w:cs="Arial"/>
          <w:bCs/>
        </w:rPr>
        <w:tab/>
      </w:r>
      <w:r w:rsidR="00C86E78" w:rsidRPr="00C86E78">
        <w:rPr>
          <w:rFonts w:ascii="Arial" w:hAnsi="Arial" w:cs="Arial"/>
          <w:bCs/>
        </w:rPr>
        <w:t>R5-200285</w:t>
      </w:r>
      <w:r w:rsidR="00C33389" w:rsidRPr="00C86E78">
        <w:rPr>
          <w:rFonts w:ascii="Arial" w:hAnsi="Arial" w:cs="Arial"/>
          <w:bCs/>
        </w:rPr>
        <w:tab/>
      </w:r>
      <w:r w:rsidR="00C86E78" w:rsidRPr="00C86E78">
        <w:rPr>
          <w:rFonts w:ascii="Arial" w:hAnsi="Arial" w:cs="Arial"/>
          <w:bCs/>
        </w:rPr>
        <w:t>Updates on inter-band EN-DC configurations for test frequencies in FR2 in 38.508-1</w:t>
      </w:r>
      <w:r w:rsidRPr="00C86E78">
        <w:rPr>
          <w:rFonts w:ascii="Arial" w:eastAsiaTheme="minorEastAsia" w:hAnsi="Arial" w:cs="Arial" w:hint="eastAsia"/>
          <w:bCs/>
        </w:rPr>
        <w:t xml:space="preserve">, </w:t>
      </w:r>
      <w:r w:rsidR="00C86E78" w:rsidRPr="00C86E78">
        <w:rPr>
          <w:rFonts w:ascii="Arial" w:hAnsi="Arial" w:cs="Arial"/>
          <w:bCs/>
        </w:rPr>
        <w:t>NTT DOCOMO INC.</w:t>
      </w:r>
    </w:p>
    <w:p w:rsidR="00C33389" w:rsidRPr="00C86E78" w:rsidRDefault="004113A3" w:rsidP="00C33389">
      <w:pPr>
        <w:tabs>
          <w:tab w:val="left" w:pos="567"/>
        </w:tabs>
        <w:overflowPunct/>
        <w:autoSpaceDE/>
        <w:autoSpaceDN/>
        <w:snapToGrid w:val="0"/>
        <w:spacing w:after="0"/>
        <w:textAlignment w:val="auto"/>
        <w:rPr>
          <w:rFonts w:ascii="Arial" w:eastAsiaTheme="minorEastAsia" w:hAnsi="Arial" w:cs="Arial"/>
          <w:bCs/>
        </w:rPr>
      </w:pPr>
      <w:r w:rsidRPr="00C86E78">
        <w:rPr>
          <w:rFonts w:ascii="Arial" w:hAnsi="Arial" w:cs="Arial"/>
          <w:bCs/>
        </w:rPr>
        <w:t>[</w:t>
      </w:r>
      <w:r w:rsidRPr="00C86E78">
        <w:rPr>
          <w:rFonts w:ascii="Arial" w:eastAsiaTheme="minorEastAsia" w:hAnsi="Arial" w:cs="Arial" w:hint="eastAsia"/>
          <w:bCs/>
        </w:rPr>
        <w:t>3</w:t>
      </w:r>
      <w:r w:rsidRPr="00C86E78">
        <w:rPr>
          <w:rFonts w:ascii="Arial" w:hAnsi="Arial" w:cs="Arial"/>
          <w:bCs/>
        </w:rPr>
        <w:t>]</w:t>
      </w:r>
      <w:r w:rsidRPr="00C86E78">
        <w:rPr>
          <w:rFonts w:ascii="Arial" w:hAnsi="Arial" w:cs="Arial"/>
          <w:bCs/>
        </w:rPr>
        <w:tab/>
      </w:r>
      <w:r w:rsidR="00C86E78" w:rsidRPr="00C86E78">
        <w:rPr>
          <w:rFonts w:ascii="Arial" w:hAnsi="Arial" w:cs="Arial"/>
          <w:bCs/>
        </w:rPr>
        <w:t>R5-201061</w:t>
      </w:r>
      <w:r w:rsidR="00C33389" w:rsidRPr="00C86E78">
        <w:rPr>
          <w:rFonts w:ascii="Arial" w:hAnsi="Arial" w:cs="Arial"/>
          <w:bCs/>
        </w:rPr>
        <w:tab/>
      </w:r>
      <w:r w:rsidR="00C86E78" w:rsidRPr="00C86E78">
        <w:rPr>
          <w:rFonts w:ascii="Arial" w:hAnsi="Arial" w:cs="Arial"/>
          <w:bCs/>
        </w:rPr>
        <w:t>Addition of a few R16s inter-band EN-DC FR1 test configurations</w:t>
      </w:r>
      <w:r w:rsidRPr="00C86E78">
        <w:rPr>
          <w:rFonts w:ascii="Arial" w:eastAsiaTheme="minorEastAsia" w:hAnsi="Arial" w:cs="Arial" w:hint="eastAsia"/>
          <w:bCs/>
        </w:rPr>
        <w:t xml:space="preserve">, </w:t>
      </w:r>
      <w:proofErr w:type="spellStart"/>
      <w:r w:rsidR="00C86E78" w:rsidRPr="00C86E78">
        <w:rPr>
          <w:rFonts w:ascii="Arial" w:hAnsi="Arial" w:cs="Arial"/>
          <w:bCs/>
        </w:rPr>
        <w:t>Huawei</w:t>
      </w:r>
      <w:proofErr w:type="spellEnd"/>
      <w:r w:rsidR="00C86E78" w:rsidRPr="00C86E78">
        <w:rPr>
          <w:rFonts w:ascii="Arial" w:hAnsi="Arial" w:cs="Arial"/>
          <w:bCs/>
        </w:rPr>
        <w:t xml:space="preserve">, </w:t>
      </w:r>
      <w:proofErr w:type="spellStart"/>
      <w:r w:rsidR="00C86E78" w:rsidRPr="00C86E78">
        <w:rPr>
          <w:rFonts w:ascii="Arial" w:hAnsi="Arial" w:cs="Arial"/>
          <w:bCs/>
        </w:rPr>
        <w:t>HiSilicon</w:t>
      </w:r>
      <w:proofErr w:type="spellEnd"/>
    </w:p>
    <w:p w:rsidR="00C86E78" w:rsidRPr="007B589E" w:rsidRDefault="00C86E78" w:rsidP="00C86E78">
      <w:pPr>
        <w:tabs>
          <w:tab w:val="left" w:pos="567"/>
        </w:tabs>
        <w:overflowPunct/>
        <w:autoSpaceDE/>
        <w:autoSpaceDN/>
        <w:snapToGrid w:val="0"/>
        <w:spacing w:after="0"/>
        <w:textAlignment w:val="auto"/>
        <w:rPr>
          <w:rFonts w:ascii="Arial" w:eastAsiaTheme="minorEastAsia" w:hAnsi="Arial" w:cs="Arial"/>
          <w:bCs/>
        </w:rPr>
      </w:pPr>
      <w:r w:rsidRPr="00C86E78">
        <w:rPr>
          <w:rFonts w:ascii="Arial" w:eastAsiaTheme="minorEastAsia" w:hAnsi="Arial" w:cs="Arial" w:hint="eastAsia"/>
          <w:bCs/>
        </w:rPr>
        <w:t>[4]</w:t>
      </w:r>
      <w:r w:rsidRPr="00C86E78">
        <w:rPr>
          <w:rFonts w:ascii="Arial" w:hAnsi="Arial" w:cs="Arial"/>
          <w:bCs/>
        </w:rPr>
        <w:t xml:space="preserve"> </w:t>
      </w:r>
      <w:r w:rsidRPr="00C86E78">
        <w:rPr>
          <w:rFonts w:ascii="Arial" w:hAnsi="Arial" w:cs="Arial"/>
          <w:bCs/>
        </w:rPr>
        <w:tab/>
        <w:t>R5-200597</w:t>
      </w:r>
      <w:r w:rsidRPr="00C86E78">
        <w:rPr>
          <w:rFonts w:ascii="Arial" w:hAnsi="Arial" w:cs="Arial"/>
          <w:bCs/>
        </w:rPr>
        <w:tab/>
        <w:t>Introduction of test frequencies for inter-band Rel-16 EN-DC configurations in 38.508-1</w:t>
      </w:r>
      <w:r w:rsidRPr="00C86E78">
        <w:rPr>
          <w:rFonts w:ascii="Arial" w:eastAsiaTheme="minorEastAsia" w:hAnsi="Arial" w:cs="Arial" w:hint="eastAsia"/>
          <w:bCs/>
        </w:rPr>
        <w:t xml:space="preserve">, </w:t>
      </w:r>
      <w:r w:rsidRPr="00C86E78">
        <w:rPr>
          <w:rFonts w:ascii="Arial" w:eastAsiaTheme="minorEastAsia" w:hAnsi="Arial" w:cs="Arial"/>
          <w:bCs/>
        </w:rPr>
        <w:t>ZTE Corporation</w:t>
      </w:r>
    </w:p>
    <w:p w:rsidR="00441F95" w:rsidRPr="00441F95" w:rsidRDefault="00441F95" w:rsidP="000B1390">
      <w:pPr>
        <w:overflowPunct/>
        <w:autoSpaceDE/>
        <w:autoSpaceDN/>
        <w:snapToGrid w:val="0"/>
        <w:spacing w:after="0"/>
        <w:textAlignment w:val="auto"/>
        <w:rPr>
          <w:rFonts w:ascii="Arial" w:eastAsiaTheme="minorEastAsia" w:hAnsi="Arial" w:cs="Arial"/>
          <w:b/>
        </w:rPr>
      </w:pPr>
    </w:p>
    <w:p w:rsidR="000B1390" w:rsidRPr="000B1390" w:rsidRDefault="000B1390" w:rsidP="000B1390">
      <w:pPr>
        <w:overflowPunct/>
        <w:autoSpaceDE/>
        <w:autoSpaceDN/>
        <w:snapToGrid w:val="0"/>
        <w:spacing w:after="0"/>
        <w:textAlignment w:val="auto"/>
        <w:rPr>
          <w:rFonts w:ascii="Arial" w:eastAsiaTheme="minorEastAsia" w:hAnsi="Arial" w:cs="Arial"/>
        </w:rPr>
      </w:pPr>
      <w:r w:rsidRPr="003A7666">
        <w:rPr>
          <w:rFonts w:ascii="Arial" w:hAnsi="Arial" w:cs="Arial"/>
          <w:b/>
        </w:rPr>
        <w:t>TS 3</w:t>
      </w:r>
      <w:r>
        <w:rPr>
          <w:rFonts w:ascii="Arial" w:eastAsiaTheme="minorEastAsia" w:hAnsi="Arial" w:cs="Arial" w:hint="eastAsia"/>
          <w:b/>
        </w:rPr>
        <w:t>8</w:t>
      </w:r>
      <w:r w:rsidRPr="003A7666">
        <w:rPr>
          <w:rFonts w:ascii="Arial" w:hAnsi="Arial" w:cs="Arial"/>
          <w:b/>
        </w:rPr>
        <w:t>.5</w:t>
      </w:r>
      <w:r>
        <w:rPr>
          <w:rFonts w:ascii="Arial" w:eastAsiaTheme="minorEastAsia" w:hAnsi="Arial" w:cs="Arial" w:hint="eastAsia"/>
          <w:b/>
        </w:rPr>
        <w:t>08</w:t>
      </w:r>
      <w:r>
        <w:rPr>
          <w:rFonts w:ascii="Arial" w:hAnsi="Arial" w:cs="Arial"/>
          <w:b/>
        </w:rPr>
        <w:t>-</w:t>
      </w:r>
      <w:r>
        <w:rPr>
          <w:rFonts w:ascii="Arial" w:eastAsiaTheme="minorEastAsia" w:hAnsi="Arial" w:cs="Arial" w:hint="eastAsia"/>
          <w:b/>
        </w:rPr>
        <w:t>2</w:t>
      </w:r>
      <w:r w:rsidRPr="003A7666">
        <w:rPr>
          <w:rFonts w:ascii="Arial" w:hAnsi="Arial" w:cs="Arial"/>
          <w:b/>
        </w:rPr>
        <w:t xml:space="preserve"> CRs</w:t>
      </w:r>
    </w:p>
    <w:p w:rsidR="005F11A7" w:rsidRPr="007B589E" w:rsidRDefault="004113A3" w:rsidP="005F11A7">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Cs/>
        </w:rPr>
        <w:t>[1]</w:t>
      </w:r>
      <w:r w:rsidRPr="007B589E">
        <w:rPr>
          <w:rFonts w:ascii="Arial" w:hAnsi="Arial" w:cs="Arial"/>
          <w:bCs/>
        </w:rPr>
        <w:tab/>
      </w:r>
      <w:r w:rsidR="007B589E" w:rsidRPr="007B589E">
        <w:rPr>
          <w:rFonts w:ascii="Arial" w:eastAsiaTheme="minorEastAsia" w:hAnsi="Arial" w:cs="Arial"/>
          <w:bCs/>
        </w:rPr>
        <w:t>R5-201158</w:t>
      </w:r>
      <w:r w:rsidR="000B1390" w:rsidRPr="007B589E">
        <w:rPr>
          <w:rFonts w:ascii="Arial" w:eastAsiaTheme="minorEastAsia" w:hAnsi="Arial" w:cs="Arial" w:hint="eastAsia"/>
          <w:bCs/>
        </w:rPr>
        <w:tab/>
      </w:r>
      <w:r w:rsidR="007B589E" w:rsidRPr="007B589E">
        <w:rPr>
          <w:rFonts w:ascii="Arial" w:eastAsiaTheme="minorEastAsia" w:hAnsi="Arial" w:cs="Arial"/>
          <w:bCs/>
        </w:rPr>
        <w:t>Updates on UE capabilities for Rel-16 EN-DC configurations</w:t>
      </w:r>
      <w:r w:rsidRPr="007B589E">
        <w:rPr>
          <w:rFonts w:ascii="Arial" w:eastAsiaTheme="minorEastAsia" w:hAnsi="Arial" w:cs="Arial" w:hint="eastAsia"/>
          <w:bCs/>
        </w:rPr>
        <w:t xml:space="preserve">, </w:t>
      </w:r>
      <w:r w:rsidR="007B589E" w:rsidRPr="007B589E">
        <w:rPr>
          <w:rFonts w:ascii="Arial" w:eastAsiaTheme="minorEastAsia" w:hAnsi="Arial" w:cs="Arial"/>
          <w:bCs/>
        </w:rPr>
        <w:t>NTT DOCOMO INC.</w:t>
      </w:r>
    </w:p>
    <w:p w:rsidR="00441F95" w:rsidRDefault="00441F95" w:rsidP="00441F95">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Cs/>
        </w:rPr>
        <w:t>[</w:t>
      </w:r>
      <w:r w:rsidRPr="007B589E">
        <w:rPr>
          <w:rFonts w:ascii="Arial" w:eastAsiaTheme="minorEastAsia" w:hAnsi="Arial" w:cs="Arial" w:hint="eastAsia"/>
          <w:bCs/>
        </w:rPr>
        <w:t>2</w:t>
      </w:r>
      <w:r w:rsidRPr="007B589E">
        <w:rPr>
          <w:rFonts w:ascii="Arial" w:hAnsi="Arial" w:cs="Arial"/>
          <w:bCs/>
        </w:rPr>
        <w:t>]</w:t>
      </w:r>
      <w:r w:rsidRPr="007B589E">
        <w:rPr>
          <w:rFonts w:ascii="Arial" w:hAnsi="Arial" w:cs="Arial"/>
          <w:bCs/>
        </w:rPr>
        <w:tab/>
      </w:r>
      <w:r w:rsidR="007B589E" w:rsidRPr="007B589E">
        <w:rPr>
          <w:rFonts w:ascii="Arial" w:hAnsi="Arial" w:cs="Arial"/>
          <w:bCs/>
        </w:rPr>
        <w:t>R5-201062</w:t>
      </w:r>
      <w:r w:rsidRPr="007B589E">
        <w:rPr>
          <w:rFonts w:ascii="Arial" w:hAnsi="Arial" w:cs="Arial"/>
          <w:bCs/>
        </w:rPr>
        <w:tab/>
      </w:r>
      <w:r w:rsidR="007B589E" w:rsidRPr="007B589E">
        <w:rPr>
          <w:rFonts w:ascii="Arial" w:hAnsi="Arial" w:cs="Arial"/>
          <w:bCs/>
        </w:rPr>
        <w:t>Introduction of UE capabilities for Rel-16 EN-DC configurations</w:t>
      </w:r>
      <w:r w:rsidRPr="007B589E">
        <w:rPr>
          <w:rFonts w:ascii="Arial" w:eastAsiaTheme="minorEastAsia" w:hAnsi="Arial" w:cs="Arial" w:hint="eastAsia"/>
          <w:bCs/>
        </w:rPr>
        <w:t xml:space="preserve">, </w:t>
      </w:r>
      <w:proofErr w:type="spellStart"/>
      <w:r w:rsidR="007B589E" w:rsidRPr="007B589E">
        <w:rPr>
          <w:rFonts w:ascii="Arial" w:hAnsi="Arial" w:cs="Arial"/>
          <w:bCs/>
        </w:rPr>
        <w:t>Huawei</w:t>
      </w:r>
      <w:proofErr w:type="spellEnd"/>
      <w:r w:rsidR="007B589E" w:rsidRPr="007B589E">
        <w:rPr>
          <w:rFonts w:ascii="Arial" w:hAnsi="Arial" w:cs="Arial"/>
          <w:bCs/>
        </w:rPr>
        <w:t xml:space="preserve">, </w:t>
      </w:r>
      <w:proofErr w:type="spellStart"/>
      <w:r w:rsidR="007B589E" w:rsidRPr="007B589E">
        <w:rPr>
          <w:rFonts w:ascii="Arial" w:hAnsi="Arial" w:cs="Arial"/>
          <w:bCs/>
        </w:rPr>
        <w:t>HiSilicon</w:t>
      </w:r>
      <w:proofErr w:type="spellEnd"/>
    </w:p>
    <w:p w:rsidR="007B589E" w:rsidRPr="007B589E" w:rsidRDefault="007B589E" w:rsidP="007B589E">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Cs/>
        </w:rPr>
        <w:t>[</w:t>
      </w:r>
      <w:r w:rsidRPr="007B589E">
        <w:rPr>
          <w:rFonts w:ascii="Arial" w:eastAsiaTheme="minorEastAsia" w:hAnsi="Arial" w:cs="Arial" w:hint="eastAsia"/>
          <w:bCs/>
        </w:rPr>
        <w:t>3</w:t>
      </w:r>
      <w:r w:rsidRPr="007B589E">
        <w:rPr>
          <w:rFonts w:ascii="Arial" w:hAnsi="Arial" w:cs="Arial"/>
          <w:bCs/>
        </w:rPr>
        <w:t>]</w:t>
      </w:r>
      <w:r w:rsidRPr="007B589E">
        <w:rPr>
          <w:rFonts w:ascii="Arial" w:hAnsi="Arial" w:cs="Arial"/>
          <w:bCs/>
        </w:rPr>
        <w:tab/>
      </w:r>
      <w:r w:rsidRPr="007B589E">
        <w:rPr>
          <w:rFonts w:ascii="Arial" w:eastAsiaTheme="minorEastAsia" w:hAnsi="Arial" w:cs="Arial"/>
          <w:bCs/>
        </w:rPr>
        <w:t>R5-200598</w:t>
      </w:r>
      <w:r w:rsidRPr="007B589E">
        <w:rPr>
          <w:rFonts w:ascii="Arial" w:eastAsiaTheme="minorEastAsia" w:hAnsi="Arial" w:cs="Arial" w:hint="eastAsia"/>
          <w:bCs/>
        </w:rPr>
        <w:tab/>
      </w:r>
      <w:r w:rsidRPr="007B589E">
        <w:rPr>
          <w:rFonts w:ascii="Arial" w:eastAsiaTheme="minorEastAsia" w:hAnsi="Arial" w:cs="Arial"/>
          <w:bCs/>
        </w:rPr>
        <w:t>Introduction on supported inter-band EN-DC configurations in 38.508-2</w:t>
      </w:r>
      <w:r w:rsidRPr="007B589E">
        <w:rPr>
          <w:rFonts w:ascii="Arial" w:eastAsiaTheme="minorEastAsia" w:hAnsi="Arial" w:cs="Arial" w:hint="eastAsia"/>
          <w:bCs/>
        </w:rPr>
        <w:t xml:space="preserve">, </w:t>
      </w:r>
      <w:r w:rsidRPr="007B589E">
        <w:rPr>
          <w:rFonts w:ascii="Arial" w:eastAsiaTheme="minorEastAsia" w:hAnsi="Arial" w:cs="Arial"/>
          <w:bCs/>
        </w:rPr>
        <w:t>ZTE Corporation</w:t>
      </w:r>
    </w:p>
    <w:p w:rsidR="000B1390" w:rsidRPr="007B589E" w:rsidRDefault="000B1390" w:rsidP="004F218A">
      <w:pPr>
        <w:tabs>
          <w:tab w:val="left" w:pos="567"/>
        </w:tabs>
        <w:overflowPunct/>
        <w:autoSpaceDE/>
        <w:autoSpaceDN/>
        <w:snapToGrid w:val="0"/>
        <w:spacing w:after="0"/>
        <w:textAlignment w:val="auto"/>
        <w:rPr>
          <w:rFonts w:ascii="Arial" w:eastAsiaTheme="minorEastAsia" w:hAnsi="Arial" w:cs="Arial"/>
          <w:bCs/>
        </w:rPr>
      </w:pPr>
    </w:p>
    <w:p w:rsidR="000B1390" w:rsidRPr="007B589E" w:rsidRDefault="000B1390" w:rsidP="004F218A">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
        </w:rPr>
        <w:t>TS 3</w:t>
      </w:r>
      <w:r w:rsidRPr="007B589E">
        <w:rPr>
          <w:rFonts w:ascii="Arial" w:eastAsiaTheme="minorEastAsia" w:hAnsi="Arial" w:cs="Arial" w:hint="eastAsia"/>
          <w:b/>
        </w:rPr>
        <w:t>8</w:t>
      </w:r>
      <w:r w:rsidRPr="007B589E">
        <w:rPr>
          <w:rFonts w:ascii="Arial" w:hAnsi="Arial" w:cs="Arial"/>
          <w:b/>
        </w:rPr>
        <w:t>.5</w:t>
      </w:r>
      <w:r w:rsidRPr="007B589E">
        <w:rPr>
          <w:rFonts w:ascii="Arial" w:eastAsiaTheme="minorEastAsia" w:hAnsi="Arial" w:cs="Arial" w:hint="eastAsia"/>
          <w:b/>
        </w:rPr>
        <w:t>21</w:t>
      </w:r>
      <w:r w:rsidRPr="007B589E">
        <w:rPr>
          <w:rFonts w:ascii="Arial" w:hAnsi="Arial" w:cs="Arial"/>
          <w:b/>
        </w:rPr>
        <w:t>-</w:t>
      </w:r>
      <w:r w:rsidRPr="007B589E">
        <w:rPr>
          <w:rFonts w:ascii="Arial" w:eastAsiaTheme="minorEastAsia" w:hAnsi="Arial" w:cs="Arial" w:hint="eastAsia"/>
          <w:b/>
        </w:rPr>
        <w:t>3</w:t>
      </w:r>
      <w:r w:rsidRPr="007B589E">
        <w:rPr>
          <w:rFonts w:ascii="Arial" w:hAnsi="Arial" w:cs="Arial"/>
          <w:b/>
        </w:rPr>
        <w:t xml:space="preserve"> CRs</w:t>
      </w:r>
    </w:p>
    <w:p w:rsidR="000B1390" w:rsidRPr="007B589E" w:rsidRDefault="004113A3" w:rsidP="000B1390">
      <w:pPr>
        <w:overflowPunct/>
        <w:autoSpaceDE/>
        <w:autoSpaceDN/>
        <w:snapToGrid w:val="0"/>
        <w:spacing w:after="0"/>
        <w:textAlignment w:val="auto"/>
        <w:rPr>
          <w:rFonts w:ascii="Arial" w:eastAsiaTheme="minorEastAsia" w:hAnsi="Arial" w:cs="Arial"/>
          <w:bCs/>
        </w:rPr>
      </w:pPr>
      <w:r w:rsidRPr="007B589E">
        <w:rPr>
          <w:rFonts w:ascii="Arial" w:hAnsi="Arial" w:cs="Arial"/>
          <w:bCs/>
        </w:rPr>
        <w:t>[1]</w:t>
      </w:r>
      <w:r w:rsidRPr="007B589E">
        <w:rPr>
          <w:rFonts w:ascii="Arial" w:hAnsi="Arial" w:cs="Arial"/>
          <w:bCs/>
        </w:rPr>
        <w:tab/>
      </w:r>
      <w:r w:rsidR="007B589E" w:rsidRPr="007B589E">
        <w:rPr>
          <w:rFonts w:ascii="Arial" w:eastAsiaTheme="minorEastAsia" w:hAnsi="Arial" w:cs="Arial"/>
          <w:bCs/>
        </w:rPr>
        <w:t>R5-201187</w:t>
      </w:r>
      <w:r w:rsidR="000B1390" w:rsidRPr="007B589E">
        <w:rPr>
          <w:rFonts w:ascii="Arial" w:eastAsiaTheme="minorEastAsia" w:hAnsi="Arial" w:cs="Arial" w:hint="eastAsia"/>
          <w:bCs/>
        </w:rPr>
        <w:tab/>
      </w:r>
      <w:r w:rsidR="007B589E" w:rsidRPr="007B589E">
        <w:rPr>
          <w:rFonts w:ascii="Arial" w:eastAsiaTheme="minorEastAsia" w:hAnsi="Arial" w:cs="Arial"/>
          <w:bCs/>
        </w:rPr>
        <w:t>Addition of a few R16 EN-DC configurations</w:t>
      </w:r>
      <w:r w:rsidRPr="007B589E">
        <w:rPr>
          <w:rFonts w:ascii="Arial" w:eastAsiaTheme="minorEastAsia" w:hAnsi="Arial" w:cs="Arial" w:hint="eastAsia"/>
          <w:bCs/>
        </w:rPr>
        <w:t xml:space="preserve">, </w:t>
      </w:r>
      <w:proofErr w:type="spellStart"/>
      <w:r w:rsidR="00C03F5F" w:rsidRPr="007B589E">
        <w:rPr>
          <w:rFonts w:ascii="Arial" w:eastAsiaTheme="minorEastAsia" w:hAnsi="Arial" w:cs="Arial"/>
          <w:bCs/>
        </w:rPr>
        <w:t>Huawei</w:t>
      </w:r>
      <w:proofErr w:type="spellEnd"/>
      <w:r w:rsidR="00C03F5F" w:rsidRPr="007B589E">
        <w:rPr>
          <w:rFonts w:ascii="Arial" w:eastAsiaTheme="minorEastAsia" w:hAnsi="Arial" w:cs="Arial"/>
          <w:bCs/>
        </w:rPr>
        <w:t xml:space="preserve">, </w:t>
      </w:r>
      <w:proofErr w:type="spellStart"/>
      <w:r w:rsidR="00C03F5F" w:rsidRPr="007B589E">
        <w:rPr>
          <w:rFonts w:ascii="Arial" w:eastAsiaTheme="minorEastAsia" w:hAnsi="Arial" w:cs="Arial"/>
          <w:bCs/>
        </w:rPr>
        <w:t>HiSilicon</w:t>
      </w:r>
      <w:proofErr w:type="spellEnd"/>
    </w:p>
    <w:p w:rsidR="000B1390" w:rsidRPr="007B589E" w:rsidRDefault="004113A3" w:rsidP="00E475FF">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Cs/>
        </w:rPr>
        <w:t>[</w:t>
      </w:r>
      <w:r w:rsidRPr="007B589E">
        <w:rPr>
          <w:rFonts w:ascii="Arial" w:eastAsiaTheme="minorEastAsia" w:hAnsi="Arial" w:cs="Arial" w:hint="eastAsia"/>
          <w:bCs/>
        </w:rPr>
        <w:t>2</w:t>
      </w:r>
      <w:r w:rsidRPr="007B589E">
        <w:rPr>
          <w:rFonts w:ascii="Arial" w:hAnsi="Arial" w:cs="Arial"/>
          <w:bCs/>
        </w:rPr>
        <w:t>]</w:t>
      </w:r>
      <w:r w:rsidRPr="007B589E">
        <w:rPr>
          <w:rFonts w:ascii="Arial" w:hAnsi="Arial" w:cs="Arial"/>
          <w:bCs/>
        </w:rPr>
        <w:tab/>
      </w:r>
      <w:r w:rsidR="007B589E" w:rsidRPr="007B589E">
        <w:rPr>
          <w:rFonts w:ascii="Arial" w:eastAsiaTheme="minorEastAsia" w:hAnsi="Arial" w:cs="Arial"/>
          <w:bCs/>
        </w:rPr>
        <w:t>R5-200599</w:t>
      </w:r>
      <w:r w:rsidR="000B1390" w:rsidRPr="007B589E">
        <w:rPr>
          <w:rFonts w:ascii="Arial" w:eastAsiaTheme="minorEastAsia" w:hAnsi="Arial" w:cs="Arial" w:hint="eastAsia"/>
          <w:bCs/>
        </w:rPr>
        <w:tab/>
      </w:r>
      <w:r w:rsidR="007B589E" w:rsidRPr="007B589E">
        <w:rPr>
          <w:rFonts w:ascii="Arial" w:eastAsiaTheme="minorEastAsia" w:hAnsi="Arial" w:cs="Arial"/>
          <w:bCs/>
        </w:rPr>
        <w:t>Update of 6.2B.1.3 on inter-band EN-DC MOP in 38.521-3</w:t>
      </w:r>
      <w:r w:rsidRPr="007B589E">
        <w:rPr>
          <w:rFonts w:ascii="Arial" w:eastAsiaTheme="minorEastAsia" w:hAnsi="Arial" w:cs="Arial" w:hint="eastAsia"/>
          <w:bCs/>
        </w:rPr>
        <w:t xml:space="preserve">, </w:t>
      </w:r>
      <w:r w:rsidR="007B589E" w:rsidRPr="007B589E">
        <w:rPr>
          <w:rFonts w:ascii="Arial" w:eastAsiaTheme="minorEastAsia" w:hAnsi="Arial" w:cs="Arial"/>
          <w:bCs/>
        </w:rPr>
        <w:t>ZTE Corporation</w:t>
      </w:r>
    </w:p>
    <w:p w:rsidR="007B589E" w:rsidRPr="007B589E" w:rsidRDefault="007B589E" w:rsidP="007B589E">
      <w:pPr>
        <w:overflowPunct/>
        <w:autoSpaceDE/>
        <w:autoSpaceDN/>
        <w:snapToGrid w:val="0"/>
        <w:spacing w:after="0"/>
        <w:textAlignment w:val="auto"/>
        <w:rPr>
          <w:rFonts w:ascii="Arial" w:eastAsiaTheme="minorEastAsia" w:hAnsi="Arial" w:cs="Arial"/>
          <w:bCs/>
        </w:rPr>
      </w:pPr>
      <w:r w:rsidRPr="007B589E">
        <w:rPr>
          <w:rFonts w:ascii="Arial" w:hAnsi="Arial" w:cs="Arial"/>
          <w:bCs/>
        </w:rPr>
        <w:t>[</w:t>
      </w:r>
      <w:r w:rsidRPr="007B589E">
        <w:rPr>
          <w:rFonts w:ascii="Arial" w:eastAsiaTheme="minorEastAsia" w:hAnsi="Arial" w:cs="Arial" w:hint="eastAsia"/>
          <w:bCs/>
        </w:rPr>
        <w:t>3</w:t>
      </w:r>
      <w:r w:rsidRPr="007B589E">
        <w:rPr>
          <w:rFonts w:ascii="Arial" w:hAnsi="Arial" w:cs="Arial"/>
          <w:bCs/>
        </w:rPr>
        <w:t>]</w:t>
      </w:r>
      <w:r w:rsidRPr="007B589E">
        <w:rPr>
          <w:rFonts w:ascii="Arial" w:hAnsi="Arial" w:cs="Arial"/>
          <w:bCs/>
        </w:rPr>
        <w:tab/>
      </w:r>
      <w:r w:rsidRPr="007B589E">
        <w:rPr>
          <w:rFonts w:ascii="Arial" w:eastAsiaTheme="minorEastAsia" w:hAnsi="Arial" w:cs="Arial"/>
          <w:bCs/>
        </w:rPr>
        <w:t>R5-201066</w:t>
      </w:r>
      <w:r w:rsidRPr="007B589E">
        <w:rPr>
          <w:rFonts w:ascii="Arial" w:eastAsiaTheme="minorEastAsia" w:hAnsi="Arial" w:cs="Arial" w:hint="eastAsia"/>
          <w:bCs/>
        </w:rPr>
        <w:tab/>
      </w:r>
      <w:r w:rsidRPr="007B589E">
        <w:rPr>
          <w:rFonts w:ascii="Arial" w:eastAsiaTheme="minorEastAsia" w:hAnsi="Arial" w:cs="Arial"/>
          <w:bCs/>
        </w:rPr>
        <w:t>Add TX test for Rel16_DC_2_n41 and 66_n41</w:t>
      </w:r>
      <w:r w:rsidRPr="007B589E">
        <w:rPr>
          <w:rFonts w:ascii="Arial" w:eastAsiaTheme="minorEastAsia" w:hAnsi="Arial" w:cs="Arial" w:hint="eastAsia"/>
          <w:bCs/>
        </w:rPr>
        <w:t xml:space="preserve">, </w:t>
      </w:r>
      <w:r w:rsidRPr="007B589E">
        <w:rPr>
          <w:rFonts w:ascii="Arial" w:eastAsiaTheme="minorEastAsia" w:hAnsi="Arial" w:cs="Arial"/>
          <w:bCs/>
        </w:rPr>
        <w:t>Qualcomm Korea</w:t>
      </w:r>
    </w:p>
    <w:p w:rsidR="000B1390" w:rsidRPr="007B589E" w:rsidRDefault="007B589E" w:rsidP="007B589E">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Cs/>
        </w:rPr>
        <w:t>[</w:t>
      </w:r>
      <w:r w:rsidRPr="007B589E">
        <w:rPr>
          <w:rFonts w:ascii="Arial" w:eastAsiaTheme="minorEastAsia" w:hAnsi="Arial" w:cs="Arial" w:hint="eastAsia"/>
          <w:bCs/>
        </w:rPr>
        <w:t>4</w:t>
      </w:r>
      <w:r w:rsidRPr="007B589E">
        <w:rPr>
          <w:rFonts w:ascii="Arial" w:hAnsi="Arial" w:cs="Arial"/>
          <w:bCs/>
        </w:rPr>
        <w:t>]</w:t>
      </w:r>
      <w:r w:rsidRPr="007B589E">
        <w:rPr>
          <w:rFonts w:ascii="Arial" w:hAnsi="Arial" w:cs="Arial"/>
          <w:bCs/>
        </w:rPr>
        <w:tab/>
      </w:r>
      <w:r w:rsidRPr="007B589E">
        <w:rPr>
          <w:rFonts w:ascii="Arial" w:eastAsiaTheme="minorEastAsia" w:hAnsi="Arial" w:cs="Arial"/>
          <w:bCs/>
        </w:rPr>
        <w:t>R5-201067</w:t>
      </w:r>
      <w:r w:rsidRPr="007B589E">
        <w:rPr>
          <w:rFonts w:ascii="Arial" w:eastAsiaTheme="minorEastAsia" w:hAnsi="Arial" w:cs="Arial" w:hint="eastAsia"/>
          <w:bCs/>
        </w:rPr>
        <w:tab/>
      </w:r>
      <w:r w:rsidRPr="007B589E">
        <w:rPr>
          <w:rFonts w:ascii="Arial" w:eastAsiaTheme="minorEastAsia" w:hAnsi="Arial" w:cs="Arial"/>
          <w:bCs/>
        </w:rPr>
        <w:t>Add RX test for Rel16_DC_2_n41 and 66_n41</w:t>
      </w:r>
      <w:r w:rsidRPr="007B589E">
        <w:rPr>
          <w:rFonts w:ascii="Arial" w:eastAsiaTheme="minorEastAsia" w:hAnsi="Arial" w:cs="Arial" w:hint="eastAsia"/>
          <w:bCs/>
        </w:rPr>
        <w:t xml:space="preserve">, </w:t>
      </w:r>
      <w:r w:rsidRPr="007B589E">
        <w:rPr>
          <w:rFonts w:ascii="Arial" w:eastAsiaTheme="minorEastAsia" w:hAnsi="Arial" w:cs="Arial"/>
          <w:bCs/>
        </w:rPr>
        <w:t>Qualcomm Korea</w:t>
      </w:r>
    </w:p>
    <w:p w:rsidR="007B589E" w:rsidRPr="007B589E" w:rsidRDefault="007B589E" w:rsidP="007B589E">
      <w:pPr>
        <w:overflowPunct/>
        <w:autoSpaceDE/>
        <w:autoSpaceDN/>
        <w:snapToGrid w:val="0"/>
        <w:spacing w:after="0"/>
        <w:textAlignment w:val="auto"/>
        <w:rPr>
          <w:rFonts w:ascii="Arial" w:eastAsiaTheme="minorEastAsia" w:hAnsi="Arial" w:cs="Arial"/>
          <w:bCs/>
        </w:rPr>
      </w:pPr>
      <w:r w:rsidRPr="007B589E">
        <w:rPr>
          <w:rFonts w:ascii="Arial" w:hAnsi="Arial" w:cs="Arial"/>
          <w:bCs/>
        </w:rPr>
        <w:t>[</w:t>
      </w:r>
      <w:r w:rsidRPr="007B589E">
        <w:rPr>
          <w:rFonts w:ascii="Arial" w:eastAsiaTheme="minorEastAsia" w:hAnsi="Arial" w:cs="Arial" w:hint="eastAsia"/>
          <w:bCs/>
        </w:rPr>
        <w:t>5</w:t>
      </w:r>
      <w:r w:rsidRPr="007B589E">
        <w:rPr>
          <w:rFonts w:ascii="Arial" w:hAnsi="Arial" w:cs="Arial"/>
          <w:bCs/>
        </w:rPr>
        <w:t>]</w:t>
      </w:r>
      <w:r w:rsidRPr="007B589E">
        <w:rPr>
          <w:rFonts w:ascii="Arial" w:hAnsi="Arial" w:cs="Arial"/>
          <w:bCs/>
        </w:rPr>
        <w:tab/>
      </w:r>
      <w:r w:rsidRPr="007B589E">
        <w:rPr>
          <w:rFonts w:ascii="Arial" w:eastAsiaTheme="minorEastAsia" w:hAnsi="Arial" w:cs="Arial"/>
          <w:bCs/>
        </w:rPr>
        <w:t>R5-200351</w:t>
      </w:r>
      <w:r w:rsidRPr="007B589E">
        <w:rPr>
          <w:rFonts w:ascii="Arial" w:eastAsiaTheme="minorEastAsia" w:hAnsi="Arial" w:cs="Arial" w:hint="eastAsia"/>
          <w:bCs/>
        </w:rPr>
        <w:tab/>
      </w:r>
      <w:r w:rsidRPr="007B589E">
        <w:rPr>
          <w:rFonts w:ascii="Arial" w:eastAsiaTheme="minorEastAsia" w:hAnsi="Arial" w:cs="Arial"/>
          <w:bCs/>
        </w:rPr>
        <w:t>Updated to EN-DC band information Rel-16</w:t>
      </w:r>
      <w:r w:rsidRPr="007B589E">
        <w:rPr>
          <w:rFonts w:ascii="Arial" w:eastAsiaTheme="minorEastAsia" w:hAnsi="Arial" w:cs="Arial" w:hint="eastAsia"/>
          <w:bCs/>
        </w:rPr>
        <w:t xml:space="preserve">, </w:t>
      </w:r>
      <w:r w:rsidRPr="007B589E">
        <w:rPr>
          <w:rFonts w:ascii="Arial" w:eastAsiaTheme="minorEastAsia" w:hAnsi="Arial" w:cs="Arial"/>
          <w:bCs/>
        </w:rPr>
        <w:t xml:space="preserve">Bureau </w:t>
      </w:r>
      <w:proofErr w:type="spellStart"/>
      <w:r w:rsidRPr="007B589E">
        <w:rPr>
          <w:rFonts w:ascii="Arial" w:eastAsiaTheme="minorEastAsia" w:hAnsi="Arial" w:cs="Arial"/>
          <w:bCs/>
        </w:rPr>
        <w:t>Veritas</w:t>
      </w:r>
      <w:proofErr w:type="spellEnd"/>
    </w:p>
    <w:p w:rsidR="000B1390" w:rsidRDefault="007B589E" w:rsidP="007B589E">
      <w:pPr>
        <w:tabs>
          <w:tab w:val="left" w:pos="567"/>
        </w:tabs>
        <w:overflowPunct/>
        <w:autoSpaceDE/>
        <w:autoSpaceDN/>
        <w:snapToGrid w:val="0"/>
        <w:spacing w:after="0"/>
        <w:textAlignment w:val="auto"/>
        <w:rPr>
          <w:rFonts w:ascii="Arial" w:eastAsiaTheme="minorEastAsia" w:hAnsi="Arial" w:cs="Arial"/>
          <w:bCs/>
        </w:rPr>
      </w:pPr>
      <w:r w:rsidRPr="007B589E">
        <w:rPr>
          <w:rFonts w:ascii="Arial" w:hAnsi="Arial" w:cs="Arial"/>
          <w:bCs/>
        </w:rPr>
        <w:lastRenderedPageBreak/>
        <w:t>[</w:t>
      </w:r>
      <w:r w:rsidRPr="007B589E">
        <w:rPr>
          <w:rFonts w:ascii="Arial" w:eastAsiaTheme="minorEastAsia" w:hAnsi="Arial" w:cs="Arial" w:hint="eastAsia"/>
          <w:bCs/>
        </w:rPr>
        <w:t>6</w:t>
      </w:r>
      <w:r w:rsidRPr="007B589E">
        <w:rPr>
          <w:rFonts w:ascii="Arial" w:hAnsi="Arial" w:cs="Arial"/>
          <w:bCs/>
        </w:rPr>
        <w:t>]</w:t>
      </w:r>
      <w:r w:rsidRPr="007B589E">
        <w:rPr>
          <w:rFonts w:ascii="Arial" w:hAnsi="Arial" w:cs="Arial"/>
          <w:bCs/>
        </w:rPr>
        <w:tab/>
      </w:r>
      <w:r w:rsidRPr="007B589E">
        <w:rPr>
          <w:rFonts w:ascii="Arial" w:eastAsiaTheme="minorEastAsia" w:hAnsi="Arial" w:cs="Arial"/>
          <w:bCs/>
        </w:rPr>
        <w:t>R5-201019</w:t>
      </w:r>
      <w:r w:rsidRPr="007B589E">
        <w:rPr>
          <w:rFonts w:ascii="Arial" w:eastAsiaTheme="minorEastAsia" w:hAnsi="Arial" w:cs="Arial" w:hint="eastAsia"/>
          <w:bCs/>
        </w:rPr>
        <w:tab/>
      </w:r>
      <w:r w:rsidRPr="007B589E">
        <w:rPr>
          <w:rFonts w:ascii="Arial" w:eastAsiaTheme="minorEastAsia" w:hAnsi="Arial" w:cs="Arial"/>
          <w:bCs/>
        </w:rPr>
        <w:t>Update of general sections on EN-DC configurations in 38.521-3</w:t>
      </w:r>
      <w:r w:rsidRPr="007B589E">
        <w:rPr>
          <w:rFonts w:ascii="Arial" w:eastAsiaTheme="minorEastAsia" w:hAnsi="Arial" w:cs="Arial" w:hint="eastAsia"/>
          <w:bCs/>
        </w:rPr>
        <w:t xml:space="preserve">, </w:t>
      </w:r>
      <w:r w:rsidRPr="007B589E">
        <w:rPr>
          <w:rFonts w:ascii="Arial" w:eastAsiaTheme="minorEastAsia" w:hAnsi="Arial" w:cs="Arial"/>
          <w:bCs/>
        </w:rPr>
        <w:t>ZTE Corporation</w:t>
      </w:r>
    </w:p>
    <w:p w:rsidR="007B589E"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7B589E" w:rsidRPr="000B1390" w:rsidRDefault="007B589E" w:rsidP="004F218A">
      <w:pPr>
        <w:tabs>
          <w:tab w:val="left" w:pos="567"/>
        </w:tabs>
        <w:overflowPunct/>
        <w:autoSpaceDE/>
        <w:autoSpaceDN/>
        <w:snapToGrid w:val="0"/>
        <w:spacing w:after="0"/>
        <w:textAlignment w:val="auto"/>
        <w:rPr>
          <w:rFonts w:ascii="Arial" w:eastAsiaTheme="minorEastAsia" w:hAnsi="Arial" w:cs="Arial"/>
          <w:bCs/>
        </w:rPr>
      </w:pPr>
    </w:p>
    <w:p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rsidR="00D160C1" w:rsidRDefault="00D160C1" w:rsidP="006A3ADF">
      <w:pPr>
        <w:pStyle w:val="FP"/>
        <w:rPr>
          <w:sz w:val="12"/>
          <w:szCs w:val="12"/>
        </w:rPr>
      </w:pPr>
      <w:proofErr w:type="gramStart"/>
      <w:r>
        <w:rPr>
          <w:sz w:val="12"/>
          <w:szCs w:val="12"/>
        </w:rPr>
        <w:t>v04.63</w:t>
      </w:r>
      <w:r>
        <w:rPr>
          <w:sz w:val="12"/>
          <w:szCs w:val="12"/>
        </w:rPr>
        <w:tab/>
        <w:t>24.01.2014</w:t>
      </w:r>
      <w:r>
        <w:rPr>
          <w:sz w:val="12"/>
          <w:szCs w:val="12"/>
        </w:rPr>
        <w:tab/>
      </w:r>
      <w:r>
        <w:rPr>
          <w:sz w:val="12"/>
          <w:szCs w:val="12"/>
        </w:rPr>
        <w:tab/>
        <w:t xml:space="preserve">restructuring for RAN #63 to cover Core &amp; </w:t>
      </w:r>
      <w:proofErr w:type="spellStart"/>
      <w:r>
        <w:rPr>
          <w:sz w:val="12"/>
          <w:szCs w:val="12"/>
        </w:rPr>
        <w:t>Perf</w:t>
      </w:r>
      <w:proofErr w:type="spellEnd"/>
      <w:r>
        <w:rPr>
          <w:sz w:val="12"/>
          <w:szCs w:val="12"/>
        </w:rPr>
        <w:t>.</w:t>
      </w:r>
      <w:proofErr w:type="gramEnd"/>
      <w:r>
        <w:rPr>
          <w:sz w:val="12"/>
          <w:szCs w:val="12"/>
        </w:rPr>
        <w:t xml:space="preserve"> </w:t>
      </w:r>
      <w:proofErr w:type="gramStart"/>
      <w:r>
        <w:rPr>
          <w:sz w:val="12"/>
          <w:szCs w:val="12"/>
        </w:rPr>
        <w:t>in</w:t>
      </w:r>
      <w:proofErr w:type="gramEnd"/>
      <w:r>
        <w:rPr>
          <w:sz w:val="12"/>
          <w:szCs w:val="12"/>
        </w:rPr>
        <w:t xml:space="preserve"> one doc file</w:t>
      </w:r>
    </w:p>
    <w:p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6C090F">
      <w:footerReference w:type="default" r:id="rId10"/>
      <w:pgSz w:w="11906" w:h="16838"/>
      <w:pgMar w:top="851" w:right="851" w:bottom="851" w:left="851" w:header="720" w:footer="720"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DA620A" w:rsidRDefault="00DA620A">
      <w:r>
        <w:separator/>
      </w:r>
    </w:p>
  </w:endnote>
  <w:endnote w:type="continuationSeparator" w:id="0">
    <w:p w:rsidR="00DA620A" w:rsidRDefault="00DA620A">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A00002BF" w:usb1="68C7FCFB" w:usb2="00000010"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auto"/>
    <w:notTrueType/>
    <w:pitch w:val="fixed"/>
    <w:sig w:usb0="00000001" w:usb1="09060000" w:usb2="00000010" w:usb3="00000000" w:csb0="00080000" w:csb1="00000000"/>
  </w:font>
  <w:font w:name="等线">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 w:name="游ゴシック Light">
    <w:panose1 w:val="00000000000000000000"/>
    <w:charset w:val="86"/>
    <w:family w:val="roman"/>
    <w:notTrueType/>
    <w:pitch w:val="default"/>
    <w:sig w:usb0="00000000" w:usb1="00000000" w:usb2="00000000" w:usb3="00000000" w:csb0="00000000" w:csb1="00000000"/>
  </w:font>
  <w:font w:name="游明朝">
    <w:altName w:val="宋体"/>
    <w:panose1 w:val="00000000000000000000"/>
    <w:charset w:val="86"/>
    <w:family w:val="roman"/>
    <w:notTrueType/>
    <w:pitch w:val="default"/>
    <w:sig w:usb0="00000000" w:usb1="00000000" w:usb2="00000000" w:usb3="00000000" w:csb0="0000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C21339" w:rsidRDefault="009342CD">
    <w:pPr>
      <w:pStyle w:val="ab"/>
    </w:pPr>
    <w:r>
      <w:rPr>
        <w:rStyle w:val="ac"/>
      </w:rPr>
      <w:fldChar w:fldCharType="begin"/>
    </w:r>
    <w:r w:rsidR="00C21339">
      <w:rPr>
        <w:rStyle w:val="ac"/>
      </w:rPr>
      <w:instrText xml:space="preserve"> PAGE </w:instrText>
    </w:r>
    <w:r>
      <w:rPr>
        <w:rStyle w:val="ac"/>
      </w:rPr>
      <w:fldChar w:fldCharType="separate"/>
    </w:r>
    <w:r w:rsidR="004D1990">
      <w:rPr>
        <w:rStyle w:val="ac"/>
      </w:rPr>
      <w:t>1</w:t>
    </w:r>
    <w:r>
      <w:rPr>
        <w:rStyle w:val="ac"/>
      </w:rPr>
      <w:fldChar w:fldCharType="end"/>
    </w:r>
    <w:r w:rsidR="00C21339">
      <w:rPr>
        <w:rStyle w:val="ac"/>
      </w:rPr>
      <w:t xml:space="preserve"> / </w:t>
    </w:r>
    <w:r>
      <w:rPr>
        <w:rStyle w:val="ac"/>
      </w:rPr>
      <w:fldChar w:fldCharType="begin"/>
    </w:r>
    <w:r w:rsidR="00C21339">
      <w:rPr>
        <w:rStyle w:val="ac"/>
      </w:rPr>
      <w:instrText xml:space="preserve"> NUMPAGES </w:instrText>
    </w:r>
    <w:r>
      <w:rPr>
        <w:rStyle w:val="ac"/>
      </w:rPr>
      <w:fldChar w:fldCharType="separate"/>
    </w:r>
    <w:r w:rsidR="004D1990">
      <w:rPr>
        <w:rStyle w:val="ac"/>
      </w:rPr>
      <w:t>4</w:t>
    </w:r>
    <w:r>
      <w:rPr>
        <w:rStyle w:val="ac"/>
      </w:rPr>
      <w:fldChar w:fldCharType="end"/>
    </w: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DA620A" w:rsidRDefault="00DA620A">
      <w:r>
        <w:separator/>
      </w:r>
    </w:p>
  </w:footnote>
  <w:footnote w:type="continuationSeparator" w:id="0">
    <w:p w:rsidR="00DA620A" w:rsidRDefault="00DA620A">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5"/>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ctiveWritingStyle w:appName="MSWord" w:lang="en-GB" w:vendorID="64" w:dllVersion="131078" w:nlCheck="1" w:checkStyle="1"/>
  <w:activeWritingStyle w:appName="MSWord" w:lang="en-US" w:vendorID="64" w:dllVersion="131078" w:nlCheck="1" w:checkStyle="1"/>
  <w:proofState w:spelling="clean" w:grammar="clean"/>
  <w:attachedTemplate r:id="rId1"/>
  <w:linkStyles/>
  <w:stylePaneFormatFilter w:val="3F01"/>
  <w:doNotTrackFormatting/>
  <w:defaultTabStop w:val="567"/>
  <w:displayHorizontalDrawingGridEvery w:val="0"/>
  <w:displayVerticalDrawingGridEvery w:val="0"/>
  <w:doNotUseMarginsForDrawingGridOrigin/>
  <w:noPunctuationKerning/>
  <w:characterSpacingControl w:val="doNotCompress"/>
  <w:hdrShapeDefaults>
    <o:shapedefaults v:ext="edit" spidmax="94210">
      <v:textbox inset="5.85pt,.7pt,5.85pt,.7pt"/>
    </o:shapedefaults>
  </w:hdrShapeDefaults>
  <w:footnotePr>
    <w:footnote w:id="-1"/>
    <w:footnote w:id="0"/>
  </w:footnotePr>
  <w:endnotePr>
    <w:endnote w:id="-1"/>
    <w:endnote w:id="0"/>
  </w:endnotePr>
  <w:compat>
    <w:doNotUseHTMLParagraphAutoSpacing/>
    <w:useFELayout/>
  </w:compat>
  <w:rsids>
    <w:rsidRoot w:val="00D45B2F"/>
    <w:rsid w:val="00007BD0"/>
    <w:rsid w:val="00011C3B"/>
    <w:rsid w:val="00022B68"/>
    <w:rsid w:val="000276C5"/>
    <w:rsid w:val="00027EED"/>
    <w:rsid w:val="00030C7C"/>
    <w:rsid w:val="0004456C"/>
    <w:rsid w:val="000507D9"/>
    <w:rsid w:val="0005259B"/>
    <w:rsid w:val="00053FEE"/>
    <w:rsid w:val="000608BD"/>
    <w:rsid w:val="00060AE4"/>
    <w:rsid w:val="000746A7"/>
    <w:rsid w:val="000763DB"/>
    <w:rsid w:val="00084FEF"/>
    <w:rsid w:val="0009013C"/>
    <w:rsid w:val="000910BB"/>
    <w:rsid w:val="000926AF"/>
    <w:rsid w:val="000A0D6B"/>
    <w:rsid w:val="000A3ED2"/>
    <w:rsid w:val="000A7856"/>
    <w:rsid w:val="000B1390"/>
    <w:rsid w:val="000C00FA"/>
    <w:rsid w:val="000C51AA"/>
    <w:rsid w:val="000D17BC"/>
    <w:rsid w:val="000D2186"/>
    <w:rsid w:val="000E4F35"/>
    <w:rsid w:val="000F6C1C"/>
    <w:rsid w:val="00101FF9"/>
    <w:rsid w:val="00104C0B"/>
    <w:rsid w:val="001139D7"/>
    <w:rsid w:val="00116F4B"/>
    <w:rsid w:val="00131E8B"/>
    <w:rsid w:val="00137471"/>
    <w:rsid w:val="00141E36"/>
    <w:rsid w:val="00150FD3"/>
    <w:rsid w:val="00164BB8"/>
    <w:rsid w:val="00172FED"/>
    <w:rsid w:val="00174896"/>
    <w:rsid w:val="00180C40"/>
    <w:rsid w:val="0018146B"/>
    <w:rsid w:val="00184428"/>
    <w:rsid w:val="001A1F4C"/>
    <w:rsid w:val="001A248F"/>
    <w:rsid w:val="001A3B5F"/>
    <w:rsid w:val="001A40D5"/>
    <w:rsid w:val="001B3C33"/>
    <w:rsid w:val="001B5CA8"/>
    <w:rsid w:val="001C4490"/>
    <w:rsid w:val="001D2C1A"/>
    <w:rsid w:val="001D3BA2"/>
    <w:rsid w:val="001D44B7"/>
    <w:rsid w:val="001E0075"/>
    <w:rsid w:val="001E1CAE"/>
    <w:rsid w:val="001F1B1F"/>
    <w:rsid w:val="001F2A20"/>
    <w:rsid w:val="001F486F"/>
    <w:rsid w:val="00201D8E"/>
    <w:rsid w:val="00207857"/>
    <w:rsid w:val="00207DC4"/>
    <w:rsid w:val="0022485E"/>
    <w:rsid w:val="00226C35"/>
    <w:rsid w:val="00230188"/>
    <w:rsid w:val="00243A99"/>
    <w:rsid w:val="00257607"/>
    <w:rsid w:val="00267542"/>
    <w:rsid w:val="0029567C"/>
    <w:rsid w:val="002B36C1"/>
    <w:rsid w:val="002E5245"/>
    <w:rsid w:val="00301B7A"/>
    <w:rsid w:val="00306D59"/>
    <w:rsid w:val="0031719C"/>
    <w:rsid w:val="0032503A"/>
    <w:rsid w:val="00325EE1"/>
    <w:rsid w:val="00334CF1"/>
    <w:rsid w:val="003357C0"/>
    <w:rsid w:val="00344D60"/>
    <w:rsid w:val="00346477"/>
    <w:rsid w:val="00347CB0"/>
    <w:rsid w:val="0036248C"/>
    <w:rsid w:val="00367401"/>
    <w:rsid w:val="00375678"/>
    <w:rsid w:val="00384712"/>
    <w:rsid w:val="0039390A"/>
    <w:rsid w:val="0039459F"/>
    <w:rsid w:val="00394AB0"/>
    <w:rsid w:val="00396252"/>
    <w:rsid w:val="003A30CD"/>
    <w:rsid w:val="003A4B47"/>
    <w:rsid w:val="003B24AF"/>
    <w:rsid w:val="003B7182"/>
    <w:rsid w:val="003B7727"/>
    <w:rsid w:val="003C2699"/>
    <w:rsid w:val="003D5036"/>
    <w:rsid w:val="003D764D"/>
    <w:rsid w:val="003E3A1A"/>
    <w:rsid w:val="0040091C"/>
    <w:rsid w:val="00406B20"/>
    <w:rsid w:val="00406D7A"/>
    <w:rsid w:val="004113A3"/>
    <w:rsid w:val="00415178"/>
    <w:rsid w:val="0041588F"/>
    <w:rsid w:val="004258BA"/>
    <w:rsid w:val="00441F95"/>
    <w:rsid w:val="00447FF1"/>
    <w:rsid w:val="004531C9"/>
    <w:rsid w:val="00457D91"/>
    <w:rsid w:val="00460C31"/>
    <w:rsid w:val="00464E5B"/>
    <w:rsid w:val="0047055A"/>
    <w:rsid w:val="00474450"/>
    <w:rsid w:val="00475537"/>
    <w:rsid w:val="004873E6"/>
    <w:rsid w:val="00493370"/>
    <w:rsid w:val="00496099"/>
    <w:rsid w:val="00497727"/>
    <w:rsid w:val="004A732B"/>
    <w:rsid w:val="004B15B8"/>
    <w:rsid w:val="004B1B53"/>
    <w:rsid w:val="004B2602"/>
    <w:rsid w:val="004B566C"/>
    <w:rsid w:val="004B6BDD"/>
    <w:rsid w:val="004B7B48"/>
    <w:rsid w:val="004D1990"/>
    <w:rsid w:val="004D3F3A"/>
    <w:rsid w:val="004D4AB1"/>
    <w:rsid w:val="004E35F4"/>
    <w:rsid w:val="004F218A"/>
    <w:rsid w:val="004F68CF"/>
    <w:rsid w:val="0050334E"/>
    <w:rsid w:val="00505387"/>
    <w:rsid w:val="005123E3"/>
    <w:rsid w:val="00512DF7"/>
    <w:rsid w:val="005141E7"/>
    <w:rsid w:val="00514F30"/>
    <w:rsid w:val="00517E63"/>
    <w:rsid w:val="00526B0D"/>
    <w:rsid w:val="00537438"/>
    <w:rsid w:val="0055346F"/>
    <w:rsid w:val="005579FF"/>
    <w:rsid w:val="00567CCA"/>
    <w:rsid w:val="00572B54"/>
    <w:rsid w:val="00575E4D"/>
    <w:rsid w:val="005776DD"/>
    <w:rsid w:val="00582117"/>
    <w:rsid w:val="0058478F"/>
    <w:rsid w:val="00591815"/>
    <w:rsid w:val="00593315"/>
    <w:rsid w:val="00597F11"/>
    <w:rsid w:val="005A115C"/>
    <w:rsid w:val="005A170D"/>
    <w:rsid w:val="005A6C96"/>
    <w:rsid w:val="005C79E7"/>
    <w:rsid w:val="005D0418"/>
    <w:rsid w:val="005E1D58"/>
    <w:rsid w:val="005F11A7"/>
    <w:rsid w:val="00610E37"/>
    <w:rsid w:val="006207ED"/>
    <w:rsid w:val="00626BC9"/>
    <w:rsid w:val="006347A6"/>
    <w:rsid w:val="006458DF"/>
    <w:rsid w:val="00650D52"/>
    <w:rsid w:val="006615B2"/>
    <w:rsid w:val="00662313"/>
    <w:rsid w:val="00663614"/>
    <w:rsid w:val="00673911"/>
    <w:rsid w:val="00682E5B"/>
    <w:rsid w:val="006870C9"/>
    <w:rsid w:val="006A10B0"/>
    <w:rsid w:val="006A3ADF"/>
    <w:rsid w:val="006A5BA4"/>
    <w:rsid w:val="006A7BCB"/>
    <w:rsid w:val="006B4C1E"/>
    <w:rsid w:val="006C090F"/>
    <w:rsid w:val="006C4E32"/>
    <w:rsid w:val="006C56D8"/>
    <w:rsid w:val="006D07AE"/>
    <w:rsid w:val="006D1C93"/>
    <w:rsid w:val="006E3F11"/>
    <w:rsid w:val="006F6569"/>
    <w:rsid w:val="00701410"/>
    <w:rsid w:val="0070374F"/>
    <w:rsid w:val="007065AF"/>
    <w:rsid w:val="007113A1"/>
    <w:rsid w:val="00721CF6"/>
    <w:rsid w:val="00723E46"/>
    <w:rsid w:val="00733826"/>
    <w:rsid w:val="00766CFB"/>
    <w:rsid w:val="007805B4"/>
    <w:rsid w:val="007816FF"/>
    <w:rsid w:val="00781722"/>
    <w:rsid w:val="00783B44"/>
    <w:rsid w:val="00785028"/>
    <w:rsid w:val="00792D95"/>
    <w:rsid w:val="007A28B7"/>
    <w:rsid w:val="007A3A5A"/>
    <w:rsid w:val="007A4370"/>
    <w:rsid w:val="007B589E"/>
    <w:rsid w:val="007D3741"/>
    <w:rsid w:val="007E1D15"/>
    <w:rsid w:val="007E1DEA"/>
    <w:rsid w:val="007E2202"/>
    <w:rsid w:val="007F37D7"/>
    <w:rsid w:val="0080576D"/>
    <w:rsid w:val="008145EA"/>
    <w:rsid w:val="0081571A"/>
    <w:rsid w:val="00815869"/>
    <w:rsid w:val="00816B81"/>
    <w:rsid w:val="00821450"/>
    <w:rsid w:val="00822186"/>
    <w:rsid w:val="00823B90"/>
    <w:rsid w:val="008246BD"/>
    <w:rsid w:val="0083266E"/>
    <w:rsid w:val="008357D2"/>
    <w:rsid w:val="008534F1"/>
    <w:rsid w:val="008546E5"/>
    <w:rsid w:val="00871653"/>
    <w:rsid w:val="00881D74"/>
    <w:rsid w:val="00881E7B"/>
    <w:rsid w:val="008836AC"/>
    <w:rsid w:val="00887422"/>
    <w:rsid w:val="0089166C"/>
    <w:rsid w:val="00893204"/>
    <w:rsid w:val="008960DE"/>
    <w:rsid w:val="008A36DF"/>
    <w:rsid w:val="008C1698"/>
    <w:rsid w:val="008C1A3D"/>
    <w:rsid w:val="008C1AB3"/>
    <w:rsid w:val="008C597E"/>
    <w:rsid w:val="008D01C3"/>
    <w:rsid w:val="008D1E13"/>
    <w:rsid w:val="008D6549"/>
    <w:rsid w:val="008D70D2"/>
    <w:rsid w:val="008E0118"/>
    <w:rsid w:val="008F4EAF"/>
    <w:rsid w:val="00900AE8"/>
    <w:rsid w:val="00900DAD"/>
    <w:rsid w:val="00910091"/>
    <w:rsid w:val="00912EAA"/>
    <w:rsid w:val="0091408E"/>
    <w:rsid w:val="0092762F"/>
    <w:rsid w:val="009342CD"/>
    <w:rsid w:val="009378CA"/>
    <w:rsid w:val="0095025E"/>
    <w:rsid w:val="00955C4C"/>
    <w:rsid w:val="00960138"/>
    <w:rsid w:val="00967129"/>
    <w:rsid w:val="0099165D"/>
    <w:rsid w:val="00995338"/>
    <w:rsid w:val="00996777"/>
    <w:rsid w:val="009B1A1D"/>
    <w:rsid w:val="009B2021"/>
    <w:rsid w:val="009B3938"/>
    <w:rsid w:val="009C0BC7"/>
    <w:rsid w:val="009C6592"/>
    <w:rsid w:val="009E07C3"/>
    <w:rsid w:val="009E209B"/>
    <w:rsid w:val="009F0747"/>
    <w:rsid w:val="009F2FC8"/>
    <w:rsid w:val="00A03514"/>
    <w:rsid w:val="00A0734A"/>
    <w:rsid w:val="00A17079"/>
    <w:rsid w:val="00A37A61"/>
    <w:rsid w:val="00A448C3"/>
    <w:rsid w:val="00A458D4"/>
    <w:rsid w:val="00A46FB7"/>
    <w:rsid w:val="00A51525"/>
    <w:rsid w:val="00A53118"/>
    <w:rsid w:val="00A6211B"/>
    <w:rsid w:val="00A86AB5"/>
    <w:rsid w:val="00A878BD"/>
    <w:rsid w:val="00A97226"/>
    <w:rsid w:val="00AA0E64"/>
    <w:rsid w:val="00AA0ED2"/>
    <w:rsid w:val="00AA142F"/>
    <w:rsid w:val="00AA53DB"/>
    <w:rsid w:val="00AB239A"/>
    <w:rsid w:val="00AC39FB"/>
    <w:rsid w:val="00AD16DF"/>
    <w:rsid w:val="00AD53C7"/>
    <w:rsid w:val="00AD7ADC"/>
    <w:rsid w:val="00AE08EB"/>
    <w:rsid w:val="00AE3CC7"/>
    <w:rsid w:val="00AE7399"/>
    <w:rsid w:val="00B00BBE"/>
    <w:rsid w:val="00B05DF3"/>
    <w:rsid w:val="00B10710"/>
    <w:rsid w:val="00B208FA"/>
    <w:rsid w:val="00B24F38"/>
    <w:rsid w:val="00B25C12"/>
    <w:rsid w:val="00B2766F"/>
    <w:rsid w:val="00B31ABC"/>
    <w:rsid w:val="00B445ED"/>
    <w:rsid w:val="00B45690"/>
    <w:rsid w:val="00B52E61"/>
    <w:rsid w:val="00B6300F"/>
    <w:rsid w:val="00B70389"/>
    <w:rsid w:val="00B76FB6"/>
    <w:rsid w:val="00B84623"/>
    <w:rsid w:val="00B84DE4"/>
    <w:rsid w:val="00B84EF0"/>
    <w:rsid w:val="00BB66D5"/>
    <w:rsid w:val="00BC21B2"/>
    <w:rsid w:val="00BC7E6E"/>
    <w:rsid w:val="00BE1D1F"/>
    <w:rsid w:val="00BE5E66"/>
    <w:rsid w:val="00C00281"/>
    <w:rsid w:val="00C03F5F"/>
    <w:rsid w:val="00C05625"/>
    <w:rsid w:val="00C0662E"/>
    <w:rsid w:val="00C16215"/>
    <w:rsid w:val="00C1751E"/>
    <w:rsid w:val="00C17C6C"/>
    <w:rsid w:val="00C21339"/>
    <w:rsid w:val="00C266F9"/>
    <w:rsid w:val="00C33389"/>
    <w:rsid w:val="00C35EE1"/>
    <w:rsid w:val="00C371EA"/>
    <w:rsid w:val="00C445AD"/>
    <w:rsid w:val="00C44CBA"/>
    <w:rsid w:val="00C458F0"/>
    <w:rsid w:val="00C4666A"/>
    <w:rsid w:val="00C479A3"/>
    <w:rsid w:val="00C50477"/>
    <w:rsid w:val="00C55C4D"/>
    <w:rsid w:val="00C74DAF"/>
    <w:rsid w:val="00C80116"/>
    <w:rsid w:val="00C85423"/>
    <w:rsid w:val="00C86E78"/>
    <w:rsid w:val="00C87BFC"/>
    <w:rsid w:val="00C93064"/>
    <w:rsid w:val="00CF5E71"/>
    <w:rsid w:val="00CF7079"/>
    <w:rsid w:val="00CF7FAC"/>
    <w:rsid w:val="00D160C1"/>
    <w:rsid w:val="00D17794"/>
    <w:rsid w:val="00D22398"/>
    <w:rsid w:val="00D35E6C"/>
    <w:rsid w:val="00D436CF"/>
    <w:rsid w:val="00D45B2F"/>
    <w:rsid w:val="00D46E88"/>
    <w:rsid w:val="00D534A6"/>
    <w:rsid w:val="00D60BD6"/>
    <w:rsid w:val="00D613A9"/>
    <w:rsid w:val="00D70D86"/>
    <w:rsid w:val="00D76BA4"/>
    <w:rsid w:val="00D8021D"/>
    <w:rsid w:val="00D82D10"/>
    <w:rsid w:val="00D85B76"/>
    <w:rsid w:val="00D86784"/>
    <w:rsid w:val="00DA620A"/>
    <w:rsid w:val="00DB4375"/>
    <w:rsid w:val="00DD29D8"/>
    <w:rsid w:val="00DE2A08"/>
    <w:rsid w:val="00DE2B4D"/>
    <w:rsid w:val="00DF7E62"/>
    <w:rsid w:val="00E00E44"/>
    <w:rsid w:val="00E0136A"/>
    <w:rsid w:val="00E049A8"/>
    <w:rsid w:val="00E12ECB"/>
    <w:rsid w:val="00E1451F"/>
    <w:rsid w:val="00E15A72"/>
    <w:rsid w:val="00E15E28"/>
    <w:rsid w:val="00E16577"/>
    <w:rsid w:val="00E36051"/>
    <w:rsid w:val="00E475FF"/>
    <w:rsid w:val="00E51574"/>
    <w:rsid w:val="00E544FA"/>
    <w:rsid w:val="00E57566"/>
    <w:rsid w:val="00E5792E"/>
    <w:rsid w:val="00E6077C"/>
    <w:rsid w:val="00E6618E"/>
    <w:rsid w:val="00E7120B"/>
    <w:rsid w:val="00E77436"/>
    <w:rsid w:val="00E82C8E"/>
    <w:rsid w:val="00E87CFA"/>
    <w:rsid w:val="00E93D77"/>
    <w:rsid w:val="00E95264"/>
    <w:rsid w:val="00EA2172"/>
    <w:rsid w:val="00EA2DC1"/>
    <w:rsid w:val="00EA5E9D"/>
    <w:rsid w:val="00EC4986"/>
    <w:rsid w:val="00EC5571"/>
    <w:rsid w:val="00ED0E8F"/>
    <w:rsid w:val="00EE1504"/>
    <w:rsid w:val="00EE3B5B"/>
    <w:rsid w:val="00EE4CC9"/>
    <w:rsid w:val="00EE54DC"/>
    <w:rsid w:val="00EF0AB8"/>
    <w:rsid w:val="00EF4800"/>
    <w:rsid w:val="00EF674A"/>
    <w:rsid w:val="00F00A3D"/>
    <w:rsid w:val="00F17CA4"/>
    <w:rsid w:val="00F24DDD"/>
    <w:rsid w:val="00F2685A"/>
    <w:rsid w:val="00F2770B"/>
    <w:rsid w:val="00F5432D"/>
    <w:rsid w:val="00F549A3"/>
    <w:rsid w:val="00F55CBF"/>
    <w:rsid w:val="00F65058"/>
    <w:rsid w:val="00F705E1"/>
    <w:rsid w:val="00F72B10"/>
    <w:rsid w:val="00F77359"/>
    <w:rsid w:val="00F803A6"/>
    <w:rsid w:val="00F85457"/>
    <w:rsid w:val="00F86A73"/>
    <w:rsid w:val="00FA58DA"/>
    <w:rsid w:val="00FB40FF"/>
    <w:rsid w:val="00FB51D5"/>
    <w:rsid w:val="00FC345B"/>
    <w:rsid w:val="00FC5D22"/>
    <w:rsid w:val="00FD45D0"/>
    <w:rsid w:val="00FD4E37"/>
    <w:rsid w:val="00FD6FDD"/>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94210">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en-US" w:eastAsia="ja-JP"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uiPriority="35"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441F95"/>
    <w:pPr>
      <w:overflowPunct w:val="0"/>
      <w:autoSpaceDE w:val="0"/>
      <w:autoSpaceDN w:val="0"/>
      <w:adjustRightInd w:val="0"/>
      <w:spacing w:after="180"/>
      <w:textAlignment w:val="baseline"/>
    </w:pPr>
    <w:rPr>
      <w:rFonts w:eastAsia="Times New Roman"/>
      <w:lang w:val="en-GB" w:eastAsia="zh-CN"/>
    </w:rPr>
  </w:style>
  <w:style w:type="paragraph" w:styleId="1">
    <w:name w:val="heading 1"/>
    <w:aliases w:val="H1,h1,app heading 1,l1,Memo Heading 1,h11,h12,h13,h14,h15,h16"/>
    <w:next w:val="a0"/>
    <w:qFormat/>
    <w:rsid w:val="00FC5D22"/>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zh-CN"/>
    </w:rPr>
  </w:style>
  <w:style w:type="paragraph" w:styleId="2">
    <w:name w:val="heading 2"/>
    <w:aliases w:val="DO NOT USE_h2,h2,h21,H2,Head2A,2,UNDERRUBRIK 1-2"/>
    <w:basedOn w:val="1"/>
    <w:next w:val="a0"/>
    <w:qFormat/>
    <w:rsid w:val="00FC5D22"/>
    <w:pPr>
      <w:pBdr>
        <w:top w:val="none" w:sz="0" w:space="0" w:color="auto"/>
      </w:pBdr>
      <w:spacing w:before="180"/>
      <w:outlineLvl w:val="1"/>
    </w:pPr>
    <w:rPr>
      <w:sz w:val="32"/>
    </w:rPr>
  </w:style>
  <w:style w:type="paragraph" w:styleId="3">
    <w:name w:val="heading 3"/>
    <w:aliases w:val="Underrubrik2,H3,no break,Memo Heading 3"/>
    <w:basedOn w:val="2"/>
    <w:next w:val="a0"/>
    <w:qFormat/>
    <w:rsid w:val="00FC5D22"/>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
    <w:basedOn w:val="3"/>
    <w:next w:val="a0"/>
    <w:qFormat/>
    <w:rsid w:val="00FC5D22"/>
    <w:pPr>
      <w:ind w:left="1418" w:hanging="1418"/>
      <w:outlineLvl w:val="3"/>
    </w:pPr>
    <w:rPr>
      <w:sz w:val="24"/>
    </w:rPr>
  </w:style>
  <w:style w:type="paragraph" w:styleId="5">
    <w:name w:val="heading 5"/>
    <w:aliases w:val="H5"/>
    <w:basedOn w:val="4"/>
    <w:next w:val="a0"/>
    <w:qFormat/>
    <w:rsid w:val="00FC5D22"/>
    <w:pPr>
      <w:ind w:left="1701" w:hanging="1701"/>
      <w:outlineLvl w:val="4"/>
    </w:pPr>
    <w:rPr>
      <w:sz w:val="22"/>
    </w:rPr>
  </w:style>
  <w:style w:type="paragraph" w:styleId="6">
    <w:name w:val="heading 6"/>
    <w:basedOn w:val="H6"/>
    <w:next w:val="a0"/>
    <w:link w:val="6Char"/>
    <w:qFormat/>
    <w:rsid w:val="00FC5D22"/>
    <w:pPr>
      <w:outlineLvl w:val="5"/>
    </w:pPr>
  </w:style>
  <w:style w:type="paragraph" w:styleId="7">
    <w:name w:val="heading 7"/>
    <w:basedOn w:val="H6"/>
    <w:next w:val="a0"/>
    <w:link w:val="7Char"/>
    <w:qFormat/>
    <w:rsid w:val="00FC5D22"/>
    <w:pPr>
      <w:outlineLvl w:val="6"/>
    </w:pPr>
  </w:style>
  <w:style w:type="paragraph" w:styleId="8">
    <w:name w:val="heading 8"/>
    <w:aliases w:val="Table Heading"/>
    <w:basedOn w:val="1"/>
    <w:next w:val="a0"/>
    <w:qFormat/>
    <w:rsid w:val="00FC5D22"/>
    <w:pPr>
      <w:ind w:left="0" w:firstLine="0"/>
      <w:outlineLvl w:val="7"/>
    </w:pPr>
  </w:style>
  <w:style w:type="paragraph" w:styleId="9">
    <w:name w:val="heading 9"/>
    <w:aliases w:val="Figure Heading,FH"/>
    <w:basedOn w:val="8"/>
    <w:next w:val="a0"/>
    <w:qFormat/>
    <w:rsid w:val="00FC5D22"/>
    <w:pPr>
      <w:outlineLvl w:val="8"/>
    </w:p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FP">
    <w:name w:val="FP"/>
    <w:basedOn w:val="a0"/>
    <w:rsid w:val="00FC5D22"/>
    <w:pPr>
      <w:spacing w:after="0"/>
    </w:pPr>
  </w:style>
  <w:style w:type="table" w:styleId="a4">
    <w:name w:val="Table Grid"/>
    <w:basedOn w:val="a2"/>
    <w:rsid w:val="00D45B2F"/>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80">
    <w:name w:val="toc 8"/>
    <w:basedOn w:val="10"/>
    <w:rsid w:val="00FC5D22"/>
    <w:pPr>
      <w:spacing w:before="180"/>
      <w:ind w:left="2693" w:hanging="2693"/>
    </w:pPr>
    <w:rPr>
      <w:b/>
    </w:rPr>
  </w:style>
  <w:style w:type="paragraph" w:styleId="10">
    <w:name w:val="toc 1"/>
    <w:semiHidden/>
    <w:rsid w:val="00FC5D22"/>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eastAsia="zh-CN"/>
    </w:rPr>
  </w:style>
  <w:style w:type="paragraph" w:customStyle="1" w:styleId="ZT">
    <w:name w:val="ZT"/>
    <w:rsid w:val="00FC5D22"/>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zh-CN"/>
    </w:rPr>
  </w:style>
  <w:style w:type="paragraph" w:styleId="50">
    <w:name w:val="toc 5"/>
    <w:basedOn w:val="40"/>
    <w:rsid w:val="00FC5D22"/>
    <w:pPr>
      <w:ind w:left="1701" w:hanging="1701"/>
    </w:pPr>
  </w:style>
  <w:style w:type="paragraph" w:styleId="40">
    <w:name w:val="toc 4"/>
    <w:basedOn w:val="30"/>
    <w:rsid w:val="00FC5D22"/>
    <w:pPr>
      <w:ind w:left="1418" w:hanging="1418"/>
    </w:pPr>
  </w:style>
  <w:style w:type="paragraph" w:styleId="30">
    <w:name w:val="toc 3"/>
    <w:basedOn w:val="20"/>
    <w:rsid w:val="00FC5D22"/>
    <w:pPr>
      <w:ind w:left="1134" w:hanging="1134"/>
    </w:pPr>
  </w:style>
  <w:style w:type="paragraph" w:styleId="20">
    <w:name w:val="toc 2"/>
    <w:basedOn w:val="10"/>
    <w:rsid w:val="00FC5D22"/>
    <w:pPr>
      <w:keepNext w:val="0"/>
      <w:spacing w:before="0"/>
      <w:ind w:left="851" w:hanging="851"/>
    </w:pPr>
    <w:rPr>
      <w:sz w:val="20"/>
    </w:rPr>
  </w:style>
  <w:style w:type="paragraph" w:styleId="21">
    <w:name w:val="index 2"/>
    <w:basedOn w:val="11"/>
    <w:rsid w:val="00FC5D22"/>
    <w:pPr>
      <w:ind w:left="284"/>
    </w:pPr>
  </w:style>
  <w:style w:type="paragraph" w:styleId="11">
    <w:name w:val="index 1"/>
    <w:basedOn w:val="a0"/>
    <w:rsid w:val="00FC5D22"/>
    <w:pPr>
      <w:keepLines/>
      <w:spacing w:after="0"/>
    </w:pPr>
  </w:style>
  <w:style w:type="paragraph" w:customStyle="1" w:styleId="ZH">
    <w:name w:val="ZH"/>
    <w:rsid w:val="00FC5D22"/>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eastAsia="zh-CN"/>
    </w:rPr>
  </w:style>
  <w:style w:type="paragraph" w:customStyle="1" w:styleId="TT">
    <w:name w:val="TT"/>
    <w:basedOn w:val="1"/>
    <w:next w:val="a0"/>
    <w:rsid w:val="00FC5D22"/>
    <w:pPr>
      <w:outlineLvl w:val="9"/>
    </w:pPr>
  </w:style>
  <w:style w:type="paragraph" w:styleId="22">
    <w:name w:val="List Number 2"/>
    <w:basedOn w:val="a5"/>
    <w:rsid w:val="00FC5D22"/>
    <w:pPr>
      <w:ind w:left="851"/>
    </w:pPr>
  </w:style>
  <w:style w:type="paragraph" w:styleId="a6">
    <w:name w:val="header"/>
    <w:aliases w:val="header odd,header odd1,header odd2,header odd3,header odd4,header odd5,header odd6,header1,header2,header3,header odd11,header odd21,header odd7,header4,header odd8,header odd9,header5,header odd12,header11,header21,header odd22,header31,header,h"/>
    <w:link w:val="Char"/>
    <w:rsid w:val="00FC5D22"/>
    <w:pPr>
      <w:widowControl w:val="0"/>
      <w:overflowPunct w:val="0"/>
      <w:autoSpaceDE w:val="0"/>
      <w:autoSpaceDN w:val="0"/>
      <w:adjustRightInd w:val="0"/>
      <w:textAlignment w:val="baseline"/>
    </w:pPr>
    <w:rPr>
      <w:rFonts w:ascii="Arial" w:eastAsia="Times New Roman" w:hAnsi="Arial"/>
      <w:b/>
      <w:noProof/>
      <w:sz w:val="18"/>
      <w:lang w:eastAsia="zh-CN"/>
    </w:rPr>
  </w:style>
  <w:style w:type="character" w:styleId="a7">
    <w:name w:val="footnote reference"/>
    <w:basedOn w:val="a1"/>
    <w:semiHidden/>
    <w:rsid w:val="00FC5D22"/>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
    <w:basedOn w:val="a0"/>
    <w:semiHidden/>
    <w:rsid w:val="00FC5D22"/>
    <w:pPr>
      <w:keepLines/>
      <w:spacing w:after="0"/>
      <w:ind w:left="454" w:hanging="454"/>
    </w:pPr>
    <w:rPr>
      <w:sz w:val="16"/>
    </w:rPr>
  </w:style>
  <w:style w:type="paragraph" w:customStyle="1" w:styleId="TAH">
    <w:name w:val="TAH"/>
    <w:basedOn w:val="TAC"/>
    <w:link w:val="TAHCar"/>
    <w:rsid w:val="00FC5D22"/>
    <w:rPr>
      <w:b/>
    </w:rPr>
  </w:style>
  <w:style w:type="paragraph" w:customStyle="1" w:styleId="TAC">
    <w:name w:val="TAC"/>
    <w:basedOn w:val="TAL"/>
    <w:link w:val="TACChar"/>
    <w:rsid w:val="00FC5D22"/>
    <w:pPr>
      <w:jc w:val="center"/>
    </w:pPr>
  </w:style>
  <w:style w:type="paragraph" w:customStyle="1" w:styleId="TF">
    <w:name w:val="TF"/>
    <w:basedOn w:val="TH"/>
    <w:rsid w:val="00FC5D22"/>
    <w:pPr>
      <w:keepNext w:val="0"/>
      <w:spacing w:before="0" w:after="240"/>
    </w:pPr>
  </w:style>
  <w:style w:type="paragraph" w:customStyle="1" w:styleId="NO">
    <w:name w:val="NO"/>
    <w:basedOn w:val="a0"/>
    <w:rsid w:val="00FC5D22"/>
    <w:pPr>
      <w:keepLines/>
      <w:ind w:left="1135" w:hanging="851"/>
    </w:pPr>
  </w:style>
  <w:style w:type="paragraph" w:styleId="90">
    <w:name w:val="toc 9"/>
    <w:basedOn w:val="80"/>
    <w:rsid w:val="00FC5D22"/>
    <w:pPr>
      <w:ind w:left="1418" w:hanging="1418"/>
    </w:pPr>
  </w:style>
  <w:style w:type="paragraph" w:customStyle="1" w:styleId="EX">
    <w:name w:val="EX"/>
    <w:basedOn w:val="a0"/>
    <w:rsid w:val="00FC5D22"/>
    <w:pPr>
      <w:keepLines/>
      <w:ind w:left="1702" w:hanging="1418"/>
    </w:pPr>
  </w:style>
  <w:style w:type="paragraph" w:customStyle="1" w:styleId="LD">
    <w:name w:val="LD"/>
    <w:rsid w:val="00FC5D22"/>
    <w:pPr>
      <w:keepNext/>
      <w:keepLines/>
      <w:overflowPunct w:val="0"/>
      <w:autoSpaceDE w:val="0"/>
      <w:autoSpaceDN w:val="0"/>
      <w:adjustRightInd w:val="0"/>
      <w:spacing w:line="180" w:lineRule="exact"/>
      <w:textAlignment w:val="baseline"/>
    </w:pPr>
    <w:rPr>
      <w:rFonts w:ascii="Courier New" w:eastAsia="Times New Roman" w:hAnsi="Courier New"/>
      <w:noProof/>
      <w:lang w:eastAsia="zh-CN"/>
    </w:rPr>
  </w:style>
  <w:style w:type="paragraph" w:customStyle="1" w:styleId="NW">
    <w:name w:val="NW"/>
    <w:basedOn w:val="NO"/>
    <w:rsid w:val="00FC5D22"/>
    <w:pPr>
      <w:spacing w:after="0"/>
    </w:pPr>
  </w:style>
  <w:style w:type="paragraph" w:customStyle="1" w:styleId="EW">
    <w:name w:val="EW"/>
    <w:basedOn w:val="EX"/>
    <w:rsid w:val="00FC5D22"/>
    <w:pPr>
      <w:spacing w:after="0"/>
    </w:pPr>
  </w:style>
  <w:style w:type="paragraph" w:styleId="60">
    <w:name w:val="toc 6"/>
    <w:basedOn w:val="50"/>
    <w:next w:val="a0"/>
    <w:rsid w:val="00FC5D22"/>
    <w:pPr>
      <w:ind w:left="1985" w:hanging="1985"/>
    </w:pPr>
  </w:style>
  <w:style w:type="paragraph" w:styleId="70">
    <w:name w:val="toc 7"/>
    <w:basedOn w:val="60"/>
    <w:next w:val="a0"/>
    <w:rsid w:val="00FC5D22"/>
    <w:pPr>
      <w:ind w:left="2268" w:hanging="2268"/>
    </w:pPr>
  </w:style>
  <w:style w:type="paragraph" w:styleId="23">
    <w:name w:val="List Bullet 2"/>
    <w:aliases w:val="lb2"/>
    <w:basedOn w:val="a9"/>
    <w:rsid w:val="00FC5D22"/>
    <w:pPr>
      <w:ind w:left="851"/>
    </w:pPr>
  </w:style>
  <w:style w:type="paragraph" w:styleId="31">
    <w:name w:val="List Bullet 3"/>
    <w:basedOn w:val="23"/>
    <w:rsid w:val="00FC5D22"/>
    <w:pPr>
      <w:ind w:left="1135"/>
    </w:pPr>
  </w:style>
  <w:style w:type="paragraph" w:styleId="a5">
    <w:name w:val="List Number"/>
    <w:basedOn w:val="aa"/>
    <w:rsid w:val="00FC5D22"/>
  </w:style>
  <w:style w:type="paragraph" w:customStyle="1" w:styleId="EQ">
    <w:name w:val="EQ"/>
    <w:basedOn w:val="a0"/>
    <w:next w:val="a0"/>
    <w:rsid w:val="00FC5D22"/>
    <w:pPr>
      <w:keepLines/>
      <w:tabs>
        <w:tab w:val="center" w:pos="4536"/>
        <w:tab w:val="right" w:pos="9072"/>
      </w:tabs>
    </w:pPr>
    <w:rPr>
      <w:noProof/>
    </w:rPr>
  </w:style>
  <w:style w:type="paragraph" w:customStyle="1" w:styleId="TH">
    <w:name w:val="TH"/>
    <w:basedOn w:val="a0"/>
    <w:link w:val="THChar"/>
    <w:rsid w:val="00FC5D22"/>
    <w:pPr>
      <w:keepNext/>
      <w:keepLines/>
      <w:spacing w:before="60"/>
      <w:jc w:val="center"/>
    </w:pPr>
    <w:rPr>
      <w:rFonts w:ascii="Arial" w:hAnsi="Arial"/>
      <w:b/>
    </w:rPr>
  </w:style>
  <w:style w:type="paragraph" w:customStyle="1" w:styleId="NF">
    <w:name w:val="NF"/>
    <w:basedOn w:val="NO"/>
    <w:rsid w:val="00FC5D22"/>
    <w:pPr>
      <w:keepNext/>
      <w:spacing w:after="0"/>
    </w:pPr>
    <w:rPr>
      <w:rFonts w:ascii="Arial" w:hAnsi="Arial"/>
      <w:sz w:val="18"/>
    </w:rPr>
  </w:style>
  <w:style w:type="paragraph" w:customStyle="1" w:styleId="PL">
    <w:name w:val="PL"/>
    <w:rsid w:val="00FC5D2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eastAsia="zh-CN"/>
    </w:rPr>
  </w:style>
  <w:style w:type="paragraph" w:customStyle="1" w:styleId="TAR">
    <w:name w:val="TAR"/>
    <w:basedOn w:val="TAL"/>
    <w:rsid w:val="00FC5D22"/>
    <w:pPr>
      <w:jc w:val="right"/>
    </w:pPr>
  </w:style>
  <w:style w:type="paragraph" w:customStyle="1" w:styleId="H6">
    <w:name w:val="H6"/>
    <w:basedOn w:val="5"/>
    <w:next w:val="a0"/>
    <w:rsid w:val="00FC5D22"/>
    <w:pPr>
      <w:ind w:left="1985" w:hanging="1985"/>
      <w:outlineLvl w:val="9"/>
    </w:pPr>
    <w:rPr>
      <w:sz w:val="20"/>
    </w:rPr>
  </w:style>
  <w:style w:type="paragraph" w:customStyle="1" w:styleId="TAN">
    <w:name w:val="TAN"/>
    <w:basedOn w:val="TAL"/>
    <w:link w:val="TANChar"/>
    <w:rsid w:val="00FC5D22"/>
    <w:pPr>
      <w:ind w:left="851" w:hanging="851"/>
    </w:pPr>
  </w:style>
  <w:style w:type="paragraph" w:customStyle="1" w:styleId="TAL">
    <w:name w:val="TAL"/>
    <w:basedOn w:val="a0"/>
    <w:link w:val="TALCar"/>
    <w:rsid w:val="00FC5D22"/>
    <w:pPr>
      <w:keepNext/>
      <w:keepLines/>
      <w:spacing w:after="0"/>
    </w:pPr>
    <w:rPr>
      <w:rFonts w:ascii="Arial" w:hAnsi="Arial"/>
      <w:sz w:val="18"/>
    </w:rPr>
  </w:style>
  <w:style w:type="paragraph" w:customStyle="1" w:styleId="ZA">
    <w:name w:val="ZA"/>
    <w:rsid w:val="00FC5D22"/>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eastAsia="zh-CN"/>
    </w:rPr>
  </w:style>
  <w:style w:type="paragraph" w:customStyle="1" w:styleId="ZB">
    <w:name w:val="ZB"/>
    <w:rsid w:val="00FC5D22"/>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eastAsia="zh-CN"/>
    </w:rPr>
  </w:style>
  <w:style w:type="paragraph" w:customStyle="1" w:styleId="ZD">
    <w:name w:val="ZD"/>
    <w:rsid w:val="00FC5D22"/>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eastAsia="zh-CN"/>
    </w:rPr>
  </w:style>
  <w:style w:type="paragraph" w:customStyle="1" w:styleId="ZU">
    <w:name w:val="ZU"/>
    <w:rsid w:val="00FC5D22"/>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eastAsia="zh-CN"/>
    </w:rPr>
  </w:style>
  <w:style w:type="paragraph" w:customStyle="1" w:styleId="ZV">
    <w:name w:val="ZV"/>
    <w:basedOn w:val="ZU"/>
    <w:rsid w:val="00FC5D22"/>
    <w:pPr>
      <w:framePr w:wrap="notBeside" w:y="16161"/>
    </w:pPr>
  </w:style>
  <w:style w:type="character" w:customStyle="1" w:styleId="ZGSM">
    <w:name w:val="ZGSM"/>
    <w:rsid w:val="00FC5D22"/>
  </w:style>
  <w:style w:type="paragraph" w:styleId="24">
    <w:name w:val="List 2"/>
    <w:basedOn w:val="aa"/>
    <w:rsid w:val="00FC5D22"/>
    <w:pPr>
      <w:ind w:left="851"/>
    </w:pPr>
  </w:style>
  <w:style w:type="paragraph" w:customStyle="1" w:styleId="ZG">
    <w:name w:val="ZG"/>
    <w:rsid w:val="00FC5D22"/>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eastAsia="zh-CN"/>
    </w:rPr>
  </w:style>
  <w:style w:type="paragraph" w:styleId="32">
    <w:name w:val="List 3"/>
    <w:basedOn w:val="24"/>
    <w:rsid w:val="00FC5D22"/>
    <w:pPr>
      <w:ind w:left="1135"/>
    </w:pPr>
  </w:style>
  <w:style w:type="paragraph" w:styleId="41">
    <w:name w:val="List 4"/>
    <w:basedOn w:val="32"/>
    <w:rsid w:val="00FC5D22"/>
    <w:pPr>
      <w:ind w:left="1418"/>
    </w:pPr>
  </w:style>
  <w:style w:type="paragraph" w:styleId="51">
    <w:name w:val="List 5"/>
    <w:basedOn w:val="41"/>
    <w:rsid w:val="00FC5D22"/>
    <w:pPr>
      <w:ind w:left="1702"/>
    </w:pPr>
  </w:style>
  <w:style w:type="paragraph" w:customStyle="1" w:styleId="EditorsNote">
    <w:name w:val="Editor's Note"/>
    <w:basedOn w:val="NO"/>
    <w:rsid w:val="00FC5D22"/>
    <w:rPr>
      <w:color w:val="FF0000"/>
    </w:rPr>
  </w:style>
  <w:style w:type="paragraph" w:styleId="aa">
    <w:name w:val="List"/>
    <w:basedOn w:val="a0"/>
    <w:rsid w:val="00FC5D22"/>
    <w:pPr>
      <w:ind w:left="568" w:hanging="284"/>
    </w:pPr>
  </w:style>
  <w:style w:type="paragraph" w:styleId="a9">
    <w:name w:val="List Bullet"/>
    <w:basedOn w:val="aa"/>
    <w:rsid w:val="00FC5D22"/>
  </w:style>
  <w:style w:type="paragraph" w:styleId="42">
    <w:name w:val="List Bullet 4"/>
    <w:basedOn w:val="31"/>
    <w:rsid w:val="00FC5D22"/>
    <w:pPr>
      <w:ind w:left="1418"/>
    </w:pPr>
  </w:style>
  <w:style w:type="paragraph" w:styleId="52">
    <w:name w:val="List Bullet 5"/>
    <w:basedOn w:val="42"/>
    <w:rsid w:val="00FC5D22"/>
    <w:pPr>
      <w:ind w:left="1702"/>
    </w:pPr>
  </w:style>
  <w:style w:type="paragraph" w:customStyle="1" w:styleId="B1">
    <w:name w:val="B1"/>
    <w:basedOn w:val="aa"/>
    <w:link w:val="B1Char1"/>
    <w:rsid w:val="00FC5D22"/>
  </w:style>
  <w:style w:type="paragraph" w:customStyle="1" w:styleId="B2">
    <w:name w:val="B2"/>
    <w:basedOn w:val="24"/>
    <w:rsid w:val="00FC5D22"/>
  </w:style>
  <w:style w:type="paragraph" w:customStyle="1" w:styleId="B3">
    <w:name w:val="B3"/>
    <w:basedOn w:val="32"/>
    <w:rsid w:val="00FC5D22"/>
  </w:style>
  <w:style w:type="paragraph" w:customStyle="1" w:styleId="B4">
    <w:name w:val="B4"/>
    <w:basedOn w:val="41"/>
    <w:rsid w:val="00FC5D22"/>
  </w:style>
  <w:style w:type="paragraph" w:customStyle="1" w:styleId="B5">
    <w:name w:val="B5"/>
    <w:basedOn w:val="51"/>
    <w:rsid w:val="00FC5D22"/>
  </w:style>
  <w:style w:type="paragraph" w:styleId="ab">
    <w:name w:val="footer"/>
    <w:basedOn w:val="a6"/>
    <w:link w:val="Char0"/>
    <w:rsid w:val="00FC5D22"/>
    <w:pPr>
      <w:jc w:val="center"/>
    </w:pPr>
    <w:rPr>
      <w:i/>
    </w:rPr>
  </w:style>
  <w:style w:type="paragraph" w:customStyle="1" w:styleId="ZTD">
    <w:name w:val="ZTD"/>
    <w:basedOn w:val="ZB"/>
    <w:rsid w:val="00FC5D22"/>
    <w:pPr>
      <w:framePr w:hRule="auto" w:wrap="notBeside" w:y="852"/>
    </w:pPr>
    <w:rPr>
      <w:i w:val="0"/>
      <w:sz w:val="40"/>
    </w:rPr>
  </w:style>
  <w:style w:type="character" w:styleId="ac">
    <w:name w:val="page number"/>
    <w:basedOn w:val="a1"/>
    <w:rsid w:val="008D70D2"/>
  </w:style>
  <w:style w:type="character" w:styleId="ad">
    <w:name w:val="Hyperlink"/>
    <w:rsid w:val="00E544FA"/>
    <w:rPr>
      <w:color w:val="0000FF"/>
      <w:u w:val="single"/>
    </w:rPr>
  </w:style>
  <w:style w:type="character" w:styleId="ae">
    <w:name w:val="FollowedHyperlink"/>
    <w:rsid w:val="00E544FA"/>
    <w:rPr>
      <w:color w:val="800080"/>
      <w:u w:val="single"/>
    </w:rPr>
  </w:style>
  <w:style w:type="paragraph" w:customStyle="1" w:styleId="Heading1unnumbered">
    <w:name w:val="Heading 1 unnumbered"/>
    <w:basedOn w:val="1"/>
    <w:next w:val="af"/>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af">
    <w:name w:val="Body Text"/>
    <w:basedOn w:val="a0"/>
    <w:link w:val="Char1"/>
    <w:rsid w:val="001D2C1A"/>
    <w:pPr>
      <w:overflowPunct/>
      <w:autoSpaceDE/>
      <w:autoSpaceDN/>
      <w:adjustRightInd/>
      <w:spacing w:after="120"/>
      <w:textAlignment w:val="auto"/>
    </w:pPr>
    <w:rPr>
      <w:rFonts w:eastAsia="MS Gothic"/>
      <w:sz w:val="24"/>
      <w:lang w:eastAsia="ja-JP"/>
    </w:rPr>
  </w:style>
  <w:style w:type="character" w:customStyle="1" w:styleId="Char1">
    <w:name w:val="正文文本 Char"/>
    <w:link w:val="af"/>
    <w:rsid w:val="001D2C1A"/>
    <w:rPr>
      <w:rFonts w:eastAsia="MS Gothic"/>
      <w:sz w:val="24"/>
      <w:lang w:val="en-GB"/>
    </w:rPr>
  </w:style>
  <w:style w:type="paragraph" w:styleId="af0">
    <w:name w:val="Body Text Indent"/>
    <w:basedOn w:val="a0"/>
    <w:link w:val="Char2"/>
    <w:rsid w:val="001D2C1A"/>
    <w:pPr>
      <w:overflowPunct/>
      <w:autoSpaceDE/>
      <w:autoSpaceDN/>
      <w:adjustRightInd/>
      <w:spacing w:after="0"/>
      <w:ind w:left="360"/>
      <w:textAlignment w:val="auto"/>
    </w:pPr>
    <w:rPr>
      <w:rFonts w:eastAsia="MS Gothic"/>
      <w:sz w:val="24"/>
      <w:lang w:eastAsia="ja-JP"/>
    </w:rPr>
  </w:style>
  <w:style w:type="character" w:customStyle="1" w:styleId="Char2">
    <w:name w:val="正文文本缩进 Char"/>
    <w:link w:val="af0"/>
    <w:rsid w:val="001D2C1A"/>
    <w:rPr>
      <w:rFonts w:eastAsia="MS Gothic"/>
      <w:sz w:val="24"/>
      <w:lang w:val="en-GB"/>
    </w:rPr>
  </w:style>
  <w:style w:type="paragraph" w:styleId="af1">
    <w:name w:val="Document Map"/>
    <w:basedOn w:val="a0"/>
    <w:link w:val="Char3"/>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Char3">
    <w:name w:val="文档结构图 Char"/>
    <w:link w:val="af1"/>
    <w:rsid w:val="001D2C1A"/>
    <w:rPr>
      <w:rFonts w:ascii="Tahoma" w:eastAsia="MS Gothic" w:hAnsi="Tahoma"/>
      <w:sz w:val="24"/>
      <w:shd w:val="clear" w:color="auto" w:fill="000080"/>
      <w:lang w:val="en-GB"/>
    </w:rPr>
  </w:style>
  <w:style w:type="paragraph" w:styleId="af2">
    <w:name w:val="Plain Text"/>
    <w:basedOn w:val="a0"/>
    <w:link w:val="Char4"/>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Char4">
    <w:name w:val="纯文本 Char"/>
    <w:link w:val="af2"/>
    <w:rsid w:val="001D2C1A"/>
    <w:rPr>
      <w:rFonts w:ascii="Courier New" w:eastAsia="MS Gothic" w:hAnsi="Courier New"/>
      <w:sz w:val="24"/>
      <w:lang w:val="en-GB"/>
    </w:rPr>
  </w:style>
  <w:style w:type="paragraph" w:customStyle="1" w:styleId="lptext">
    <w:name w:val="lˆptext"/>
    <w:basedOn w:val="a0"/>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af3">
    <w:name w:val="caption"/>
    <w:aliases w:val="cap,cap Char,Caption Char,Caption Char1 Char,cap Char Char1,Caption Char Char1 Char,cap Char2 Char,cap1,cap2,cap11,Légende-figure,Légende-figure Char,Beschrifubg,Beschriftung Char,label,cap11 Char Char Char,captions,Beschriftung Char Char,Ca,C"/>
    <w:basedOn w:val="a0"/>
    <w:next w:val="a0"/>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a0"/>
    <w:rsid w:val="001D2C1A"/>
    <w:pPr>
      <w:numPr>
        <w:numId w:val="5"/>
      </w:numPr>
      <w:overflowPunct/>
      <w:autoSpaceDE/>
      <w:autoSpaceDN/>
      <w:adjustRightInd/>
      <w:textAlignment w:val="auto"/>
    </w:pPr>
    <w:rPr>
      <w:rFonts w:eastAsia="MS Gothic"/>
      <w:sz w:val="24"/>
      <w:lang w:eastAsia="ja-JP"/>
    </w:rPr>
  </w:style>
  <w:style w:type="paragraph" w:styleId="25">
    <w:name w:val="Body Text Indent 2"/>
    <w:basedOn w:val="a0"/>
    <w:link w:val="2Char"/>
    <w:rsid w:val="001D2C1A"/>
    <w:pPr>
      <w:widowControl w:val="0"/>
      <w:overflowPunct/>
      <w:spacing w:after="0"/>
      <w:ind w:left="1656"/>
      <w:jc w:val="both"/>
    </w:pPr>
    <w:rPr>
      <w:rFonts w:eastAsia="MS Gothic"/>
      <w:kern w:val="2"/>
      <w:sz w:val="24"/>
      <w:lang w:eastAsia="ja-JP"/>
    </w:rPr>
  </w:style>
  <w:style w:type="character" w:customStyle="1" w:styleId="2Char">
    <w:name w:val="正文文本缩进 2 Char"/>
    <w:link w:val="25"/>
    <w:rsid w:val="001D2C1A"/>
    <w:rPr>
      <w:rFonts w:eastAsia="MS Gothic"/>
      <w:kern w:val="2"/>
      <w:sz w:val="24"/>
      <w:lang w:val="en-GB"/>
    </w:rPr>
  </w:style>
  <w:style w:type="paragraph" w:customStyle="1" w:styleId="ListBulletLast">
    <w:name w:val="List Bullet Last"/>
    <w:aliases w:val="lbl"/>
    <w:basedOn w:val="a9"/>
    <w:next w:val="af"/>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a0"/>
    <w:next w:val="a0"/>
    <w:rsid w:val="001D2C1A"/>
    <w:pPr>
      <w:overflowPunct/>
      <w:autoSpaceDE/>
      <w:autoSpaceDN/>
      <w:adjustRightInd/>
      <w:spacing w:after="220"/>
      <w:textAlignment w:val="auto"/>
    </w:pPr>
    <w:rPr>
      <w:rFonts w:ascii="Arial" w:eastAsia="MS Gothic" w:hAnsi="Arial"/>
      <w:b/>
      <w:sz w:val="22"/>
      <w:lang w:eastAsia="ja-JP"/>
    </w:rPr>
  </w:style>
  <w:style w:type="paragraph" w:styleId="af4">
    <w:name w:val="Title"/>
    <w:basedOn w:val="a0"/>
    <w:link w:val="Char5"/>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Char5">
    <w:name w:val="标题 Char"/>
    <w:link w:val="af4"/>
    <w:rsid w:val="001D2C1A"/>
    <w:rPr>
      <w:rFonts w:ascii="Arial" w:eastAsia="MS Gothic" w:hAnsi="Arial"/>
      <w:b/>
      <w:sz w:val="24"/>
      <w:lang w:val="en-GB"/>
    </w:rPr>
  </w:style>
  <w:style w:type="paragraph" w:styleId="af5">
    <w:name w:val="table of figures"/>
    <w:basedOn w:val="10"/>
    <w:next w:val="a0"/>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33">
    <w:name w:val="Body Text 3"/>
    <w:basedOn w:val="a0"/>
    <w:link w:val="3Char"/>
    <w:rsid w:val="001D2C1A"/>
    <w:pPr>
      <w:overflowPunct/>
      <w:autoSpaceDE/>
      <w:autoSpaceDN/>
      <w:adjustRightInd/>
      <w:spacing w:after="0"/>
      <w:jc w:val="both"/>
      <w:textAlignment w:val="auto"/>
    </w:pPr>
    <w:rPr>
      <w:rFonts w:eastAsia="MS Gothic"/>
      <w:sz w:val="24"/>
      <w:lang w:eastAsia="ja-JP"/>
    </w:rPr>
  </w:style>
  <w:style w:type="character" w:customStyle="1" w:styleId="3Char">
    <w:name w:val="正文文本 3 Char"/>
    <w:link w:val="33"/>
    <w:rsid w:val="001D2C1A"/>
    <w:rPr>
      <w:rFonts w:eastAsia="MS Gothic"/>
      <w:sz w:val="24"/>
      <w:lang w:val="en-GB"/>
    </w:rPr>
  </w:style>
  <w:style w:type="paragraph" w:customStyle="1" w:styleId="TableText">
    <w:name w:val="Table_Text"/>
    <w:basedOn w:val="a0"/>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af"/>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a0"/>
    <w:rsid w:val="001D2C1A"/>
    <w:pPr>
      <w:keepNext/>
      <w:keepLines/>
      <w:overflowPunct/>
      <w:autoSpaceDE/>
      <w:autoSpaceDN/>
      <w:adjustRightInd/>
      <w:textAlignment w:val="auto"/>
    </w:pPr>
    <w:rPr>
      <w:rFonts w:eastAsia="MS Gothic"/>
      <w:b/>
      <w:sz w:val="24"/>
      <w:lang w:eastAsia="ja-JP"/>
    </w:rPr>
  </w:style>
  <w:style w:type="character" w:styleId="af6">
    <w:name w:val="annotation reference"/>
    <w:rsid w:val="001D2C1A"/>
    <w:rPr>
      <w:rFonts w:eastAsia="Times New Roman"/>
      <w:noProof w:val="0"/>
      <w:kern w:val="2"/>
      <w:sz w:val="16"/>
      <w:lang w:val="en-GB"/>
    </w:rPr>
  </w:style>
  <w:style w:type="paragraph" w:styleId="af7">
    <w:name w:val="Balloon Text"/>
    <w:basedOn w:val="a0"/>
    <w:link w:val="Char6"/>
    <w:rsid w:val="001D2C1A"/>
    <w:pPr>
      <w:overflowPunct/>
      <w:autoSpaceDE/>
      <w:autoSpaceDN/>
      <w:adjustRightInd/>
      <w:spacing w:after="0"/>
      <w:textAlignment w:val="auto"/>
    </w:pPr>
    <w:rPr>
      <w:rFonts w:ascii="Arial" w:eastAsia="MS Gothic" w:hAnsi="Arial"/>
      <w:sz w:val="18"/>
      <w:lang w:eastAsia="ja-JP"/>
    </w:rPr>
  </w:style>
  <w:style w:type="character" w:customStyle="1" w:styleId="Char6">
    <w:name w:val="批注框文本 Char"/>
    <w:link w:val="af7"/>
    <w:rsid w:val="001D2C1A"/>
    <w:rPr>
      <w:rFonts w:ascii="Arial" w:eastAsia="MS Gothic" w:hAnsi="Arial"/>
      <w:sz w:val="18"/>
      <w:lang w:val="en-GB"/>
    </w:rPr>
  </w:style>
  <w:style w:type="paragraph" w:customStyle="1" w:styleId="Reference">
    <w:name w:val="Reference"/>
    <w:basedOn w:val="a0"/>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af8">
    <w:name w:val="annotation text"/>
    <w:basedOn w:val="a0"/>
    <w:link w:val="Char7"/>
    <w:rsid w:val="001D2C1A"/>
    <w:pPr>
      <w:overflowPunct/>
      <w:autoSpaceDE/>
      <w:autoSpaceDN/>
      <w:adjustRightInd/>
      <w:spacing w:after="0"/>
      <w:textAlignment w:val="auto"/>
    </w:pPr>
    <w:rPr>
      <w:rFonts w:eastAsia="MS Gothic"/>
      <w:lang w:eastAsia="ja-JP"/>
    </w:rPr>
  </w:style>
  <w:style w:type="character" w:customStyle="1" w:styleId="Char7">
    <w:name w:val="批注文字 Char"/>
    <w:link w:val="af8"/>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f9">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afa">
    <w:name w:val="annotation subject"/>
    <w:basedOn w:val="af8"/>
    <w:next w:val="af8"/>
    <w:link w:val="Char8"/>
    <w:rsid w:val="001D2C1A"/>
    <w:rPr>
      <w:b/>
      <w:sz w:val="24"/>
    </w:rPr>
  </w:style>
  <w:style w:type="character" w:customStyle="1" w:styleId="Char8">
    <w:name w:val="批注主题 Char"/>
    <w:link w:val="afa"/>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宋体"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eastAsia="zh-CN"/>
    </w:rPr>
  </w:style>
  <w:style w:type="character" w:customStyle="1" w:styleId="TACChar">
    <w:name w:val="TAC Char"/>
    <w:link w:val="TAC"/>
    <w:rsid w:val="001D2C1A"/>
    <w:rPr>
      <w:rFonts w:ascii="Arial" w:eastAsia="Times New Roman" w:hAnsi="Arial"/>
      <w:sz w:val="18"/>
      <w:lang w:val="en-GB" w:eastAsia="zh-CN"/>
    </w:rPr>
  </w:style>
  <w:style w:type="character" w:customStyle="1" w:styleId="TAHCar">
    <w:name w:val="TAH Car"/>
    <w:link w:val="TAH"/>
    <w:rsid w:val="001D2C1A"/>
    <w:rPr>
      <w:rFonts w:ascii="Arial" w:eastAsia="Times New Roman" w:hAnsi="Arial"/>
      <w:b/>
      <w:sz w:val="18"/>
      <w:lang w:val="en-GB" w:eastAsia="zh-CN"/>
    </w:rPr>
  </w:style>
  <w:style w:type="paragraph" w:styleId="afb">
    <w:name w:val="Normal (Web)"/>
    <w:basedOn w:val="a0"/>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a0"/>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Char">
    <w:name w:val="页眉 Char"/>
    <w:aliases w:val="header odd Char,header odd1 Char,header odd2 Char,header odd3 Char,header odd4 Char,header odd5 Char,header odd6 Char,header1 Char,header2 Char,header3 Char,header odd11 Char,header odd21 Char,header odd7 Char,header4 Char,header odd8 Char"/>
    <w:link w:val="a6"/>
    <w:locked/>
    <w:rsid w:val="001D2C1A"/>
    <w:rPr>
      <w:rFonts w:ascii="Arial" w:eastAsia="Times New Roman" w:hAnsi="Arial"/>
      <w:b/>
      <w:noProof/>
      <w:sz w:val="18"/>
      <w:lang w:eastAsia="zh-CN"/>
    </w:rPr>
  </w:style>
  <w:style w:type="paragraph" w:styleId="afc">
    <w:name w:val="Revision"/>
    <w:hidden/>
    <w:uiPriority w:val="99"/>
    <w:semiHidden/>
    <w:rsid w:val="001D2C1A"/>
    <w:rPr>
      <w:rFonts w:eastAsia="MS Gothic"/>
      <w:sz w:val="24"/>
      <w:lang w:val="en-GB"/>
    </w:rPr>
  </w:style>
  <w:style w:type="paragraph" w:customStyle="1" w:styleId="Doc-title">
    <w:name w:val="Doc-title"/>
    <w:basedOn w:val="a0"/>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afd">
    <w:name w:val="List Paragraph"/>
    <w:basedOn w:val="a0"/>
    <w:link w:val="Char9"/>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Char9">
    <w:name w:val="列出段落 Char"/>
    <w:link w:val="afd"/>
    <w:uiPriority w:val="34"/>
    <w:qFormat/>
    <w:rsid w:val="001D2C1A"/>
    <w:rPr>
      <w:rFonts w:ascii="Century" w:hAnsi="Century"/>
      <w:kern w:val="2"/>
      <w:sz w:val="21"/>
      <w:szCs w:val="22"/>
    </w:rPr>
  </w:style>
  <w:style w:type="paragraph" w:customStyle="1" w:styleId="maintext">
    <w:name w:val="main text"/>
    <w:basedOn w:val="a0"/>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rFonts w:eastAsia="Times New Roman"/>
      <w:lang w:val="en-GB" w:eastAsia="zh-CN"/>
    </w:rPr>
  </w:style>
  <w:style w:type="paragraph" w:customStyle="1" w:styleId="2222">
    <w:name w:val="스타일 스타일 스타일 스타일 양쪽 첫 줄:  2 글자 + 첫 줄:  2 글자 + 첫 줄:  2 글자 + 첫 줄:  2..."/>
    <w:basedOn w:val="a0"/>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rsid w:val="001D2C1A"/>
    <w:pPr>
      <w:spacing w:after="120"/>
    </w:pPr>
    <w:rPr>
      <w:rFonts w:ascii="Arial" w:eastAsia="宋体" w:hAnsi="Arial"/>
      <w:lang w:val="en-GB" w:eastAsia="en-US"/>
    </w:rPr>
  </w:style>
  <w:style w:type="paragraph" w:customStyle="1" w:styleId="Tabletext0">
    <w:name w:val="Table_text"/>
    <w:basedOn w:val="a0"/>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eastAsia="Times New Roman" w:hAnsi="Arial"/>
      <w:sz w:val="18"/>
      <w:lang w:val="en-GB" w:eastAsia="zh-CN"/>
    </w:rPr>
  </w:style>
  <w:style w:type="character" w:customStyle="1" w:styleId="Char0">
    <w:name w:val="页脚 Char"/>
    <w:link w:val="ab"/>
    <w:rsid w:val="001D2C1A"/>
    <w:rPr>
      <w:rFonts w:ascii="Arial" w:eastAsia="Times New Roman" w:hAnsi="Arial"/>
      <w:b/>
      <w:i/>
      <w:noProof/>
      <w:sz w:val="18"/>
      <w:lang w:eastAsia="zh-CN"/>
    </w:rPr>
  </w:style>
  <w:style w:type="character" w:customStyle="1" w:styleId="THChar">
    <w:name w:val="TH Char"/>
    <w:link w:val="TH"/>
    <w:locked/>
    <w:rsid w:val="001D2C1A"/>
    <w:rPr>
      <w:rFonts w:ascii="Arial" w:eastAsia="Times New Roman" w:hAnsi="Arial"/>
      <w:b/>
      <w:lang w:val="en-GB" w:eastAsia="zh-CN"/>
    </w:rPr>
  </w:style>
  <w:style w:type="character" w:customStyle="1" w:styleId="TALCar">
    <w:name w:val="TAL Car"/>
    <w:link w:val="TAL"/>
    <w:locked/>
    <w:rsid w:val="001D2C1A"/>
    <w:rPr>
      <w:rFonts w:ascii="Arial" w:eastAsia="Times New Roman" w:hAnsi="Arial"/>
      <w:sz w:val="18"/>
      <w:lang w:val="en-GB" w:eastAsia="zh-CN"/>
    </w:rPr>
  </w:style>
  <w:style w:type="paragraph" w:customStyle="1" w:styleId="TableText1">
    <w:name w:val="TableText"/>
    <w:basedOn w:val="af0"/>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7Char">
    <w:name w:val="标题 7 Char"/>
    <w:link w:val="7"/>
    <w:rsid w:val="001D2C1A"/>
    <w:rPr>
      <w:rFonts w:ascii="Arial" w:eastAsia="Times New Roman" w:hAnsi="Arial"/>
      <w:lang w:val="en-GB" w:eastAsia="zh-CN"/>
    </w:rPr>
  </w:style>
  <w:style w:type="character" w:customStyle="1" w:styleId="6Char">
    <w:name w:val="标题 6 Char"/>
    <w:basedOn w:val="a1"/>
    <w:link w:val="6"/>
    <w:rsid w:val="003A4B47"/>
    <w:rPr>
      <w:rFonts w:ascii="Arial" w:eastAsia="Times New Roman" w:hAnsi="Arial"/>
      <w:lang w:val="en-GB" w:eastAsia="zh-CN"/>
    </w:rPr>
  </w:style>
  <w:style w:type="character" w:styleId="afe">
    <w:name w:val="Emphasis"/>
    <w:basedOn w:val="a1"/>
    <w:qFormat/>
    <w:rsid w:val="00A86AB5"/>
    <w:rPr>
      <w:i/>
      <w:iCs/>
    </w:rPr>
  </w:style>
</w:styles>
</file>

<file path=word/webSettings.xml><?xml version="1.0" encoding="utf-8"?>
<w:webSettings xmlns:r="http://schemas.openxmlformats.org/officeDocument/2006/relationships" xmlns:w="http://schemas.openxmlformats.org/wordprocessingml/2006/main">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mailto:songdan@chinamobile.com" TargetMode="External"/><Relationship Id="rId3" Type="http://schemas.openxmlformats.org/officeDocument/2006/relationships/settings" Target="settings.xml"/><Relationship Id="rId7" Type="http://schemas.openxmlformats.org/officeDocument/2006/relationships/hyperlink" Target="http://www.3gpp.org/ftp/tsg_ran/TSG_RAN/TSGR_82/Docs/RP-182509.zip" TargetMode="External"/><Relationship Id="rId12"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ntTable" Target="fontTable.xml"/><Relationship Id="rId5" Type="http://schemas.openxmlformats.org/officeDocument/2006/relationships/footnotes" Target="footnotes.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yperlink" Target="mailto:leif.mattisson@ericsson.co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g00334960\AppData\Roaming\Microsoft\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356</TotalTime>
  <Pages>4</Pages>
  <Words>844</Words>
  <Characters>4815</Characters>
  <Application>Microsoft Office Word</Application>
  <DocSecurity>0</DocSecurity>
  <Lines>40</Lines>
  <Paragraphs>11</Paragraphs>
  <ScaleCrop>false</ScaleCrop>
  <HeadingPairs>
    <vt:vector size="4" baseType="variant">
      <vt:variant>
        <vt:lpstr>Title</vt:lpstr>
      </vt:variant>
      <vt:variant>
        <vt:i4>1</vt:i4>
      </vt:variant>
      <vt:variant>
        <vt:lpstr>タイトル</vt:lpstr>
      </vt:variant>
      <vt:variant>
        <vt:i4>1</vt:i4>
      </vt:variant>
    </vt:vector>
  </HeadingPairs>
  <TitlesOfParts>
    <vt:vector size="2" baseType="lpstr">
      <vt:lpstr>Status Report to TSG</vt:lpstr>
      <vt:lpstr>Status Report to TSG</vt:lpstr>
    </vt:vector>
  </TitlesOfParts>
  <Company>株式会社エヌ・ティ・ティ・ドコモ</Company>
  <LinksUpToDate>false</LinksUpToDate>
  <CharactersWithSpaces>5648</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songdan</cp:lastModifiedBy>
  <cp:revision>139</cp:revision>
  <dcterms:created xsi:type="dcterms:W3CDTF">2018-12-03T17:23:00Z</dcterms:created>
  <dcterms:modified xsi:type="dcterms:W3CDTF">2020-03-10T03:32:00Z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_2015_ms_pID_725343">
    <vt:lpwstr>(2)vsKKhWAPokpXZDUegyP+hJnd6Ulqb6rn+/lw8wzUssVpFawaB3J2pETBLRUNfXay+sVIE+QO
PFN5wXr5p+I5ZPSBeTqGHXU2y+HJ2oy9vasKqSKwFMVs44VfnYLRraCQYAV5vSnrjAMnR//n
VqiEYnvG2/KgF3pCFtM4GFqX8w79iXdj2/ESZ/lpRdFiZ2ibKpLs6hB9OHzaNcYFnrmMK5sY
yghlSdcX17vZkzZjg/</vt:lpwstr>
  </property>
  <property fmtid="{D5CDD505-2E9C-101B-9397-08002B2CF9AE}" pid="11" name="_2015_ms_pID_7253431">
    <vt:lpwstr>Td30kxrRj4wuX/DBix8zIUJfeQgPZnnqcu+CNNS+XyFu4Mjj399Tlt
nCnfERlN6MIHKBIGwgLqJF2tjTax+G8jwg6bhpwUA2VpTn9ciTQN4kL8cB5MDoEF8pilvRiK
Gn31Y0FCfwHJsq8hP+UNr8bc/W6zuz9CtfD+xdZByJWDaP+NKC7Zai7UjM7Vp2SJvc0=</vt:lpwstr>
  </property>
  <property fmtid="{D5CDD505-2E9C-101B-9397-08002B2CF9AE}" pid="12" name="_readonly">
    <vt:lpwstr/>
  </property>
  <property fmtid="{D5CDD505-2E9C-101B-9397-08002B2CF9AE}" pid="13" name="_change">
    <vt:lpwstr/>
  </property>
  <property fmtid="{D5CDD505-2E9C-101B-9397-08002B2CF9AE}" pid="14" name="_full-control">
    <vt:lpwstr/>
  </property>
  <property fmtid="{D5CDD505-2E9C-101B-9397-08002B2CF9AE}" pid="15" name="sflag">
    <vt:lpwstr>1551393641</vt:lpwstr>
  </property>
</Properties>
</file>